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658A" w14:textId="77777777" w:rsidR="00FC7553" w:rsidRDefault="00FC7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0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2835"/>
        <w:gridCol w:w="2850"/>
        <w:gridCol w:w="2850"/>
        <w:gridCol w:w="2850"/>
      </w:tblGrid>
      <w:tr w:rsidR="005F71A8" w14:paraId="25C53B71" w14:textId="77777777" w:rsidTr="005F71A8">
        <w:tc>
          <w:tcPr>
            <w:tcW w:w="14100" w:type="dxa"/>
            <w:gridSpan w:val="5"/>
            <w:shd w:val="clear" w:color="auto" w:fill="D9E2F3" w:themeFill="accent1" w:themeFillTint="33"/>
          </w:tcPr>
          <w:p w14:paraId="42EC691C" w14:textId="77777777" w:rsidR="005F71A8" w:rsidRDefault="005F71A8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                                                                    </w:t>
            </w:r>
            <w:r w:rsidRPr="005F71A8">
              <w:rPr>
                <w:b/>
                <w:bCs/>
                <w:color w:val="4472C4" w:themeColor="accent1"/>
                <w:sz w:val="32"/>
                <w:szCs w:val="32"/>
              </w:rPr>
              <w:t>ASSE DEI LINGUAGGI</w:t>
            </w:r>
          </w:p>
          <w:p w14:paraId="611C34F0" w14:textId="77777777" w:rsidR="005F71A8" w:rsidRDefault="005F71A8">
            <w:pPr>
              <w:rPr>
                <w:b/>
                <w:bCs/>
                <w:sz w:val="32"/>
                <w:szCs w:val="32"/>
              </w:rPr>
            </w:pPr>
          </w:p>
          <w:p w14:paraId="5D4B1DDB" w14:textId="75C94CD2" w:rsidR="005F71A8" w:rsidRPr="005F71A8" w:rsidRDefault="005F71A8">
            <w:pPr>
              <w:rPr>
                <w:b/>
                <w:bCs/>
                <w:sz w:val="32"/>
                <w:szCs w:val="32"/>
              </w:rPr>
            </w:pPr>
            <w:r w:rsidRPr="005F71A8">
              <w:rPr>
                <w:b/>
                <w:bCs/>
                <w:color w:val="4472C4" w:themeColor="accent1"/>
                <w:sz w:val="32"/>
                <w:szCs w:val="32"/>
              </w:rPr>
              <w:t xml:space="preserve">                                                               DISEGNO E STORIA DELL’ARTE</w:t>
            </w:r>
          </w:p>
        </w:tc>
      </w:tr>
      <w:tr w:rsidR="00FC7553" w14:paraId="10C433C3" w14:textId="77777777">
        <w:tc>
          <w:tcPr>
            <w:tcW w:w="14100" w:type="dxa"/>
            <w:gridSpan w:val="5"/>
          </w:tcPr>
          <w:p w14:paraId="276E0EDD" w14:textId="77777777" w:rsidR="00FC7553" w:rsidRDefault="00FC7553"/>
          <w:p w14:paraId="443D02CF" w14:textId="5B44B464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CLASSE PRIMA </w:t>
            </w:r>
          </w:p>
          <w:p w14:paraId="73A1A6D2" w14:textId="2EAAF6C5" w:rsidR="00FC7553" w:rsidRDefault="00DB3042">
            <w:pPr>
              <w:jc w:val="center"/>
              <w:rPr>
                <w:b/>
              </w:rPr>
            </w:pPr>
            <w:r>
              <w:rPr>
                <w:b/>
              </w:rPr>
              <w:t>LICEO SCIENTIFICO</w:t>
            </w:r>
            <w:r w:rsidR="005F71A8">
              <w:rPr>
                <w:b/>
              </w:rPr>
              <w:t>/CLASSICO</w:t>
            </w:r>
          </w:p>
          <w:p w14:paraId="1B89CE83" w14:textId="77777777" w:rsidR="00FC7553" w:rsidRDefault="00DB3042">
            <w:r>
              <w:t xml:space="preserve">                                                                                         </w:t>
            </w:r>
          </w:p>
        </w:tc>
      </w:tr>
      <w:tr w:rsidR="00FC7553" w14:paraId="6E566C85" w14:textId="77777777">
        <w:tc>
          <w:tcPr>
            <w:tcW w:w="2715" w:type="dxa"/>
            <w:tcBorders>
              <w:bottom w:val="single" w:sz="4" w:space="0" w:color="FF0000"/>
            </w:tcBorders>
            <w:shd w:val="clear" w:color="auto" w:fill="D9E2F3"/>
          </w:tcPr>
          <w:p w14:paraId="577CA0E4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NUCLEI CONCETTUALI FONDANTI</w:t>
            </w:r>
          </w:p>
        </w:tc>
        <w:tc>
          <w:tcPr>
            <w:tcW w:w="2835" w:type="dxa"/>
            <w:shd w:val="clear" w:color="auto" w:fill="D9E2F3"/>
          </w:tcPr>
          <w:p w14:paraId="63351ED2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850" w:type="dxa"/>
            <w:shd w:val="clear" w:color="auto" w:fill="D9E2F3"/>
          </w:tcPr>
          <w:p w14:paraId="07EC4FE2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DISCIPLINARI</w:t>
            </w:r>
          </w:p>
        </w:tc>
        <w:tc>
          <w:tcPr>
            <w:tcW w:w="2850" w:type="dxa"/>
            <w:shd w:val="clear" w:color="auto" w:fill="D9E2F3"/>
          </w:tcPr>
          <w:p w14:paraId="0FC152AB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850" w:type="dxa"/>
            <w:shd w:val="clear" w:color="auto" w:fill="D9E2F3"/>
          </w:tcPr>
          <w:p w14:paraId="068D1B21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FC7553" w14:paraId="152E0B26" w14:textId="77777777">
        <w:trPr>
          <w:trHeight w:val="5271"/>
        </w:trPr>
        <w:tc>
          <w:tcPr>
            <w:tcW w:w="27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48E189D" w14:textId="77777777" w:rsidR="00FC7553" w:rsidRDefault="00FC7553"/>
          <w:p w14:paraId="5A5300E5" w14:textId="77777777" w:rsidR="00FC7553" w:rsidRDefault="00DB3042">
            <w:r>
              <w:t>I linguaggi espressivi dell’arte greca e romana.</w:t>
            </w:r>
          </w:p>
          <w:p w14:paraId="3D56446E" w14:textId="77777777" w:rsidR="00FC7553" w:rsidRDefault="00FC7553"/>
          <w:p w14:paraId="318C17BD" w14:textId="77777777" w:rsidR="00FC7553" w:rsidRDefault="00DB3042">
            <w:r>
              <w:t>Costruzione geometriche di figure piane</w:t>
            </w:r>
          </w:p>
          <w:p w14:paraId="66777716" w14:textId="77777777" w:rsidR="00FC7553" w:rsidRDefault="00FC7553">
            <w:pPr>
              <w:rPr>
                <w:b/>
              </w:rPr>
            </w:pPr>
          </w:p>
          <w:p w14:paraId="1020877F" w14:textId="77777777" w:rsidR="00FC7553" w:rsidRDefault="00DB3042">
            <w:pPr>
              <w:rPr>
                <w:b/>
              </w:rPr>
            </w:pPr>
            <w:r>
              <w:t>Proiezioni ortogonali di figure semplici</w:t>
            </w:r>
          </w:p>
        </w:tc>
        <w:tc>
          <w:tcPr>
            <w:tcW w:w="2835" w:type="dxa"/>
            <w:tcBorders>
              <w:left w:val="single" w:sz="4" w:space="0" w:color="FF0000"/>
            </w:tcBorders>
          </w:tcPr>
          <w:p w14:paraId="4AFADA51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alfabetica funzionale</w:t>
            </w:r>
            <w:r>
              <w:rPr>
                <w:b/>
                <w:color w:val="FF0000"/>
              </w:rPr>
              <w:t xml:space="preserve"> </w:t>
            </w:r>
            <w:r>
              <w:t>l'allievo comprende e utilizza il lessico e i concetti fondamentali dei fenomeni storici adattando il proprio registro ai contesti e alle situazioni.</w:t>
            </w:r>
          </w:p>
          <w:p w14:paraId="149644B3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multilinguistica</w:t>
            </w:r>
            <w:r>
              <w:rPr>
                <w:b/>
                <w:color w:val="FF0000"/>
              </w:rPr>
              <w:t xml:space="preserve"> </w:t>
            </w:r>
            <w:r>
              <w:t>abilità di inserirsi in contesti socio-culturali diversi dal proprio (solo in caso di attivazione di percorsi CLIL)</w:t>
            </w:r>
          </w:p>
          <w:p w14:paraId="63D63063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digitale</w:t>
            </w:r>
            <w:r>
              <w:rPr>
                <w:b/>
                <w:color w:val="FF0000"/>
              </w:rPr>
              <w:t xml:space="preserve"> </w:t>
            </w:r>
            <w:r>
              <w:t>saper utilizzare con dimestichezza le nuove tecnologie, con finalità di istruzione, formazione e lavoro</w:t>
            </w:r>
          </w:p>
          <w:p w14:paraId="2B0B29FF" w14:textId="77777777" w:rsidR="00FC7553" w:rsidRDefault="00DB3042">
            <w:pPr>
              <w:spacing w:before="240" w:after="240"/>
            </w:pPr>
            <w:r>
              <w:rPr>
                <w:b/>
              </w:rPr>
              <w:t xml:space="preserve">Competenza personale, sociale e capacità di </w:t>
            </w:r>
            <w:r>
              <w:rPr>
                <w:b/>
              </w:rPr>
              <w:lastRenderedPageBreak/>
              <w:t>imparare a imparare</w:t>
            </w:r>
            <w:r>
              <w:rPr>
                <w:b/>
                <w:color w:val="FF0000"/>
              </w:rPr>
              <w:t xml:space="preserve"> </w:t>
            </w:r>
            <w:r>
              <w:t>saper organizzare le informazioni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>il tempo e gestire il proprio percorso di formazione</w:t>
            </w:r>
          </w:p>
          <w:p w14:paraId="6656E1EB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in materia di cittadinanza</w:t>
            </w:r>
            <w:r>
              <w:rPr>
                <w:b/>
                <w:color w:val="FF0000"/>
              </w:rPr>
              <w:t xml:space="preserve"> </w:t>
            </w:r>
            <w:r>
              <w:t>possedere le competenze che permettono di agire da cittadino responsabile e consapevole</w:t>
            </w:r>
          </w:p>
          <w:p w14:paraId="2E25DCBF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imprenditoriale</w:t>
            </w:r>
            <w:r>
              <w:t>. capacità creativa di chi sa analizzare la realtà e trovare soluzioni per problemi complessi utilizzando l'immaginazione, il pensiero strategico, la riflessione critica</w:t>
            </w:r>
          </w:p>
          <w:p w14:paraId="7D926632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in materia di consapevolezza ed espressione cultural</w:t>
            </w:r>
            <w:r>
              <w:rPr>
                <w:b/>
                <w:color w:val="FF0000"/>
              </w:rPr>
              <w:t xml:space="preserve">i </w:t>
            </w:r>
            <w:r>
              <w:t>conoscere il proprio patrimonio culturale mettendo in connessione i singoli elementi che lo compongono  e rintracciandone le influenze reciproche</w:t>
            </w:r>
          </w:p>
          <w:p w14:paraId="7467920F" w14:textId="77777777" w:rsidR="00FC7553" w:rsidRDefault="00FC7553"/>
        </w:tc>
        <w:tc>
          <w:tcPr>
            <w:tcW w:w="2850" w:type="dxa"/>
          </w:tcPr>
          <w:p w14:paraId="445B3A11" w14:textId="77777777" w:rsidR="00FC7553" w:rsidRDefault="00FC7553"/>
          <w:p w14:paraId="7ACF7850" w14:textId="77777777" w:rsidR="00FC7553" w:rsidRDefault="00DB3042">
            <w:r>
              <w:t>Organizzare il proprio lavoro autonomamente;</w:t>
            </w:r>
          </w:p>
          <w:p w14:paraId="0447829D" w14:textId="77777777" w:rsidR="00FC7553" w:rsidRDefault="00FC7553"/>
          <w:p w14:paraId="466A63BA" w14:textId="77777777" w:rsidR="00FC7553" w:rsidRDefault="00DB3042">
            <w:r>
              <w:t>saper affrontare i problemi della rappresentazione grafica collegandoli alla realtà dello spazio fisico;</w:t>
            </w:r>
          </w:p>
          <w:p w14:paraId="7A80B43A" w14:textId="77777777" w:rsidR="00FC7553" w:rsidRDefault="00FC7553"/>
          <w:p w14:paraId="368F1739" w14:textId="77777777" w:rsidR="00FC7553" w:rsidRDefault="00DB3042">
            <w:r>
              <w:t>sapersi orientare all’interno delle tematiche artistiche cogliendo il significato complessivo di</w:t>
            </w:r>
          </w:p>
          <w:p w14:paraId="2A7AACD1" w14:textId="77777777" w:rsidR="00FC7553" w:rsidRDefault="00DB3042">
            <w:r>
              <w:t>un’opera d’arte;</w:t>
            </w:r>
          </w:p>
          <w:p w14:paraId="3F448FDD" w14:textId="77777777" w:rsidR="00FC7553" w:rsidRDefault="00FC7553"/>
          <w:p w14:paraId="444FE521" w14:textId="77777777" w:rsidR="00FC7553" w:rsidRDefault="00DB3042">
            <w:r>
              <w:t>l’allievo sa utilizzare un prodotto multimediale con difficoltà crescente durante il primo biennio</w:t>
            </w:r>
          </w:p>
          <w:p w14:paraId="481606A5" w14:textId="77777777" w:rsidR="00FC7553" w:rsidRDefault="00FC7553"/>
        </w:tc>
        <w:tc>
          <w:tcPr>
            <w:tcW w:w="2850" w:type="dxa"/>
          </w:tcPr>
          <w:p w14:paraId="1009B1C0" w14:textId="77777777" w:rsidR="00FC7553" w:rsidRDefault="00FC7553"/>
          <w:p w14:paraId="5EF4C301" w14:textId="77777777" w:rsidR="00FC7553" w:rsidRDefault="00DB3042">
            <w:r>
              <w:t>Abilità di restituzione grafica;</w:t>
            </w:r>
          </w:p>
          <w:p w14:paraId="6EE9D64D" w14:textId="77777777" w:rsidR="00FC7553" w:rsidRDefault="00FC7553"/>
          <w:p w14:paraId="1BCF391E" w14:textId="77777777" w:rsidR="00FC7553" w:rsidRDefault="00DB3042">
            <w:r>
              <w:t>saper leggere un disegno attraverso la comprensione del linguaggio delle linee;</w:t>
            </w:r>
          </w:p>
          <w:p w14:paraId="77CEF229" w14:textId="77777777" w:rsidR="00FC7553" w:rsidRDefault="00FC7553"/>
          <w:p w14:paraId="592D0CEC" w14:textId="77777777" w:rsidR="00FC7553" w:rsidRDefault="00DB3042">
            <w:r>
              <w:t>utilizzo di un lessico adeguato sia in relazione al disegno sia alla storia dell’arte.</w:t>
            </w:r>
          </w:p>
        </w:tc>
        <w:tc>
          <w:tcPr>
            <w:tcW w:w="2850" w:type="dxa"/>
          </w:tcPr>
          <w:p w14:paraId="3055A7A8" w14:textId="77777777" w:rsidR="00FC7553" w:rsidRDefault="00FC7553"/>
          <w:p w14:paraId="610D9D6A" w14:textId="77777777" w:rsidR="00FC7553" w:rsidRDefault="00DB3042">
            <w:r>
              <w:t>Impiego corretto degli strumenti da disegno;</w:t>
            </w:r>
          </w:p>
          <w:p w14:paraId="625CCCFD" w14:textId="77777777" w:rsidR="00FC7553" w:rsidRDefault="00FC7553"/>
          <w:p w14:paraId="1D30EBD1" w14:textId="77777777" w:rsidR="00FC7553" w:rsidRDefault="00DB3042">
            <w:r>
              <w:t>interpretazione corretta delle problematiche legate alla rappresentazione sul piano di figure bidimensionali;</w:t>
            </w:r>
          </w:p>
          <w:p w14:paraId="78D36599" w14:textId="77777777" w:rsidR="00FC7553" w:rsidRDefault="00FC7553"/>
          <w:p w14:paraId="60ED9305" w14:textId="77777777" w:rsidR="00FC7553" w:rsidRDefault="00DB3042">
            <w:r>
              <w:t>conoscenza dei caratteri generali del periodo artistico in esame e delle opere prese in considerazione.</w:t>
            </w:r>
          </w:p>
        </w:tc>
      </w:tr>
    </w:tbl>
    <w:tbl>
      <w:tblPr>
        <w:tblStyle w:val="Grigliatabella14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0D17" w:rsidRPr="0016373B" w14:paraId="24EC42A7" w14:textId="77777777" w:rsidTr="00DB5EF8">
        <w:tc>
          <w:tcPr>
            <w:tcW w:w="14277" w:type="dxa"/>
          </w:tcPr>
          <w:p w14:paraId="2C88F810" w14:textId="77777777" w:rsidR="00E20D17" w:rsidRPr="0016373B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CONTENUTI COMUNI</w:t>
            </w:r>
          </w:p>
          <w:p w14:paraId="1DA1406D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lastRenderedPageBreak/>
              <w:t>Quelli indicati nella tabella precedente alla voce “conoscenze” sono da considerarsi contenuti comuni imprescindibili per lo studio al primo biennio del Liceo Scientifico e del Liceo Classico.</w:t>
            </w:r>
          </w:p>
          <w:p w14:paraId="4E315B6E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568D6FE3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</w:p>
          <w:p w14:paraId="0B0A4B02" w14:textId="77777777" w:rsidR="00E20D17" w:rsidRPr="0016373B" w:rsidRDefault="00E20D17" w:rsidP="00DB5EF8"/>
        </w:tc>
      </w:tr>
      <w:tr w:rsidR="00E20D17" w:rsidRPr="0016373B" w14:paraId="1EBACEF0" w14:textId="77777777" w:rsidTr="00DB5EF8">
        <w:tc>
          <w:tcPr>
            <w:tcW w:w="14277" w:type="dxa"/>
          </w:tcPr>
          <w:p w14:paraId="16C5B99E" w14:textId="77777777" w:rsidR="00E20D17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OBIETTIVI MINIMI</w:t>
            </w:r>
          </w:p>
          <w:p w14:paraId="3A6E97AC" w14:textId="77777777" w:rsidR="00E20D17" w:rsidRPr="0016373B" w:rsidRDefault="00E20D17" w:rsidP="00DB5EF8">
            <w:pPr>
              <w:rPr>
                <w:b/>
                <w:bCs/>
              </w:rPr>
            </w:pPr>
          </w:p>
          <w:p w14:paraId="3FBD80F2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Conoscere i contenuti essenziali sviluppati nel corso dell’anno</w:t>
            </w:r>
          </w:p>
          <w:p w14:paraId="6408871F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Cogliere gli argomenti principali di un testo, utilizzando e inserendo quelle informazioni in una rete di conoscenze</w:t>
            </w:r>
          </w:p>
          <w:p w14:paraId="3634ADD8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Compiere semplici analisi con gli strumenti propri della disciplina</w:t>
            </w:r>
          </w:p>
          <w:p w14:paraId="1DFDFB6E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Utilizzare, pur con qualche incertezza, il lessico del codice specifico in maniera corretta.</w:t>
            </w:r>
          </w:p>
          <w:p w14:paraId="33A37B23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Riconoscere le relazioni logiche tra i dati acquisiti</w:t>
            </w:r>
          </w:p>
          <w:p w14:paraId="21B7AED4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b/>
                <w:bCs/>
              </w:rPr>
            </w:pPr>
          </w:p>
        </w:tc>
      </w:tr>
    </w:tbl>
    <w:p w14:paraId="0149017A" w14:textId="54F666CC" w:rsidR="00FC7553" w:rsidRDefault="00FC7553"/>
    <w:p w14:paraId="0BD28544" w14:textId="264F3D6C" w:rsidR="00E20D17" w:rsidRDefault="00E20D17"/>
    <w:p w14:paraId="48F42928" w14:textId="77777777" w:rsidR="00E20D17" w:rsidRDefault="00E20D17"/>
    <w:p w14:paraId="68CA5B44" w14:textId="77777777" w:rsidR="00FC7553" w:rsidRDefault="00FC7553"/>
    <w:tbl>
      <w:tblPr>
        <w:tblStyle w:val="a0"/>
        <w:tblW w:w="14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2895"/>
        <w:gridCol w:w="2805"/>
        <w:gridCol w:w="2856"/>
        <w:gridCol w:w="2856"/>
      </w:tblGrid>
      <w:tr w:rsidR="00FC7553" w14:paraId="6E5E488A" w14:textId="77777777">
        <w:tc>
          <w:tcPr>
            <w:tcW w:w="14267" w:type="dxa"/>
            <w:gridSpan w:val="5"/>
          </w:tcPr>
          <w:p w14:paraId="14211A30" w14:textId="77777777" w:rsidR="00E20D17" w:rsidRDefault="00E20D17"/>
          <w:p w14:paraId="738A92E6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CLASSE SECONDA </w:t>
            </w:r>
          </w:p>
          <w:p w14:paraId="26327A7E" w14:textId="3CBDD47F" w:rsidR="00FC7553" w:rsidRDefault="00DB3042">
            <w:pPr>
              <w:jc w:val="center"/>
              <w:rPr>
                <w:b/>
              </w:rPr>
            </w:pPr>
            <w:r>
              <w:rPr>
                <w:b/>
              </w:rPr>
              <w:t>LICEO SCIENTIFICO</w:t>
            </w:r>
            <w:r w:rsidR="005F71A8">
              <w:rPr>
                <w:b/>
              </w:rPr>
              <w:t>/CLASSICO</w:t>
            </w:r>
          </w:p>
          <w:p w14:paraId="7991EDD7" w14:textId="77777777" w:rsidR="00FC7553" w:rsidRDefault="00DB3042">
            <w:r>
              <w:t xml:space="preserve">                                                                                         </w:t>
            </w:r>
          </w:p>
        </w:tc>
      </w:tr>
      <w:tr w:rsidR="00FC7553" w14:paraId="54C81577" w14:textId="77777777">
        <w:tc>
          <w:tcPr>
            <w:tcW w:w="14267" w:type="dxa"/>
            <w:gridSpan w:val="5"/>
          </w:tcPr>
          <w:p w14:paraId="3211C4A7" w14:textId="77777777" w:rsidR="00FC7553" w:rsidRDefault="00DB3042">
            <w:r>
              <w:t xml:space="preserve">                              </w:t>
            </w:r>
          </w:p>
          <w:p w14:paraId="6EB21182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DISEGNO E STORIA DELL’ARTE</w:t>
            </w:r>
          </w:p>
          <w:p w14:paraId="40569612" w14:textId="77777777" w:rsidR="00FC7553" w:rsidRDefault="00FC7553"/>
        </w:tc>
      </w:tr>
      <w:tr w:rsidR="00FC7553" w14:paraId="542EF294" w14:textId="77777777">
        <w:tc>
          <w:tcPr>
            <w:tcW w:w="2855" w:type="dxa"/>
            <w:shd w:val="clear" w:color="auto" w:fill="D9E2F3"/>
          </w:tcPr>
          <w:p w14:paraId="1AEC69C6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NUCLEI CONCETTUALI FONDANTI</w:t>
            </w:r>
          </w:p>
        </w:tc>
        <w:tc>
          <w:tcPr>
            <w:tcW w:w="2895" w:type="dxa"/>
            <w:shd w:val="clear" w:color="auto" w:fill="D9E2F3"/>
          </w:tcPr>
          <w:p w14:paraId="7AA287D9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805" w:type="dxa"/>
            <w:shd w:val="clear" w:color="auto" w:fill="D9E2F3"/>
          </w:tcPr>
          <w:p w14:paraId="48429581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DISCIPLINARI</w:t>
            </w:r>
          </w:p>
        </w:tc>
        <w:tc>
          <w:tcPr>
            <w:tcW w:w="2856" w:type="dxa"/>
            <w:shd w:val="clear" w:color="auto" w:fill="D9E2F3"/>
          </w:tcPr>
          <w:p w14:paraId="3D6E5180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856" w:type="dxa"/>
            <w:shd w:val="clear" w:color="auto" w:fill="D9E2F3"/>
          </w:tcPr>
          <w:p w14:paraId="4C397AF5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FC7553" w14:paraId="135C4E9F" w14:textId="77777777">
        <w:tc>
          <w:tcPr>
            <w:tcW w:w="2855" w:type="dxa"/>
          </w:tcPr>
          <w:p w14:paraId="281CEEFC" w14:textId="77777777" w:rsidR="00FC7553" w:rsidRDefault="00FC7553"/>
          <w:p w14:paraId="7908FD81" w14:textId="77777777" w:rsidR="00FC7553" w:rsidRDefault="00DB3042">
            <w:r>
              <w:t>I linguaggi espressivi dell’arte paleocristiana, romanica e gotica.</w:t>
            </w:r>
          </w:p>
          <w:p w14:paraId="68F23466" w14:textId="77777777" w:rsidR="00FC7553" w:rsidRDefault="00FC7553"/>
          <w:p w14:paraId="2ED114AF" w14:textId="77777777" w:rsidR="00FC7553" w:rsidRDefault="00DB3042">
            <w:r>
              <w:t>Proiezioni ortogonali di solidi, gruppi di solidi e sezioni di solidi.</w:t>
            </w:r>
          </w:p>
        </w:tc>
        <w:tc>
          <w:tcPr>
            <w:tcW w:w="2895" w:type="dxa"/>
          </w:tcPr>
          <w:p w14:paraId="26133912" w14:textId="77777777" w:rsidR="00FC7553" w:rsidRDefault="00DB3042">
            <w:pPr>
              <w:spacing w:before="240" w:after="240"/>
            </w:pPr>
            <w:r>
              <w:rPr>
                <w:b/>
              </w:rPr>
              <w:lastRenderedPageBreak/>
              <w:t>Competenza alfabetica funzionale</w:t>
            </w:r>
            <w:r>
              <w:rPr>
                <w:b/>
                <w:color w:val="FF0000"/>
              </w:rPr>
              <w:t xml:space="preserve"> </w:t>
            </w:r>
            <w:r>
              <w:t xml:space="preserve">l'allievo comprende e utilizza il lessico </w:t>
            </w:r>
            <w:r>
              <w:lastRenderedPageBreak/>
              <w:t>e i concetti fondamentali dei fenomeni storici adattando il proprio registro ai contesti e alle situazioni.</w:t>
            </w:r>
          </w:p>
          <w:p w14:paraId="4A81238E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multilinguistica</w:t>
            </w:r>
            <w:r>
              <w:rPr>
                <w:b/>
                <w:color w:val="FF0000"/>
              </w:rPr>
              <w:t xml:space="preserve"> </w:t>
            </w:r>
            <w:r>
              <w:t>abilità di inserirsi in contesti socio-culturali diversi dal proprio (solo in caso di attivazione di percorsi CLIL)</w:t>
            </w:r>
          </w:p>
          <w:p w14:paraId="573DEB61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digitale</w:t>
            </w:r>
            <w:r>
              <w:rPr>
                <w:b/>
                <w:color w:val="FF0000"/>
              </w:rPr>
              <w:t xml:space="preserve"> </w:t>
            </w:r>
            <w:r>
              <w:t>saper utilizzare con dimestichezza le nuove tecnologie, con finalità di istruzione, formazione e lavoro</w:t>
            </w:r>
          </w:p>
          <w:p w14:paraId="7D7BDE8C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personale, sociale e capacità di imparare a imparare</w:t>
            </w:r>
            <w:r>
              <w:rPr>
                <w:b/>
                <w:color w:val="FF0000"/>
              </w:rPr>
              <w:t xml:space="preserve"> </w:t>
            </w:r>
            <w:r>
              <w:t>Saper organizzare le informazioni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>il tempo e gestire il proprio percorso di formazione</w:t>
            </w:r>
          </w:p>
          <w:p w14:paraId="141599CC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in materia di cittadinanza</w:t>
            </w:r>
            <w:r>
              <w:rPr>
                <w:b/>
                <w:color w:val="FF0000"/>
              </w:rPr>
              <w:t xml:space="preserve"> </w:t>
            </w:r>
            <w:r>
              <w:t>possedere le competenze che permettono di agire da cittadino responsabile e consapevole</w:t>
            </w:r>
          </w:p>
          <w:p w14:paraId="1BB9E12E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imprenditoriale</w:t>
            </w:r>
            <w:r>
              <w:t xml:space="preserve">. capacità creativa di chi sa analizzare la realtà e trovare soluzioni per problemi complessi utilizzando l'immaginazione, </w:t>
            </w:r>
            <w:r>
              <w:lastRenderedPageBreak/>
              <w:t>il pensiero strategico, la riflessione critica</w:t>
            </w:r>
          </w:p>
          <w:p w14:paraId="450072C9" w14:textId="77777777" w:rsidR="00FC7553" w:rsidRDefault="00DB3042">
            <w:pPr>
              <w:spacing w:before="240" w:after="240"/>
            </w:pPr>
            <w:r>
              <w:rPr>
                <w:b/>
              </w:rPr>
              <w:t xml:space="preserve">Competenza in materia di consapevolezza ed espressione culturali </w:t>
            </w:r>
            <w:r>
              <w:t>conoscere il proprio patrimonio culturale mettendo in connessione i singoli elementi che lo compongono  e rintracciandone le influenze reciproche.</w:t>
            </w:r>
          </w:p>
          <w:p w14:paraId="3D405107" w14:textId="77777777" w:rsidR="00FC7553" w:rsidRDefault="00FC7553">
            <w:pPr>
              <w:rPr>
                <w:b/>
              </w:rPr>
            </w:pPr>
          </w:p>
          <w:p w14:paraId="6771425F" w14:textId="77777777" w:rsidR="00FC7553" w:rsidRDefault="00FC7553"/>
        </w:tc>
        <w:tc>
          <w:tcPr>
            <w:tcW w:w="2805" w:type="dxa"/>
          </w:tcPr>
          <w:p w14:paraId="7F0C25A0" w14:textId="77777777" w:rsidR="00FC7553" w:rsidRDefault="00FC7553"/>
          <w:p w14:paraId="100C79A4" w14:textId="77777777" w:rsidR="00FC7553" w:rsidRDefault="00DB3042">
            <w:r>
              <w:t>Organizzare il proprio lavoro in modo ordinato e autonomo;</w:t>
            </w:r>
          </w:p>
          <w:p w14:paraId="49A34EA3" w14:textId="77777777" w:rsidR="00FC7553" w:rsidRDefault="00FC7553"/>
          <w:p w14:paraId="190C96B0" w14:textId="77777777" w:rsidR="00FC7553" w:rsidRDefault="00DB3042">
            <w:r>
              <w:t>saper affrontare i problemi della rappresentazione grafica con gli strumenti adeguati;</w:t>
            </w:r>
          </w:p>
          <w:p w14:paraId="12FD9EC1" w14:textId="77777777" w:rsidR="00FC7553" w:rsidRDefault="00FC7553"/>
          <w:p w14:paraId="26C00A29" w14:textId="77777777" w:rsidR="00FC7553" w:rsidRDefault="00DB3042">
            <w:r>
              <w:t xml:space="preserve">sapersi orientare all’interno delle tematiche artistiche inserite nel proprio periodo storico; </w:t>
            </w:r>
          </w:p>
          <w:p w14:paraId="30529BA4" w14:textId="77777777" w:rsidR="00FC7553" w:rsidRDefault="00FC7553"/>
          <w:p w14:paraId="6C29A6C3" w14:textId="77777777" w:rsidR="00FC7553" w:rsidRDefault="00FC7553"/>
        </w:tc>
        <w:tc>
          <w:tcPr>
            <w:tcW w:w="2856" w:type="dxa"/>
          </w:tcPr>
          <w:p w14:paraId="14EF6BEC" w14:textId="77777777" w:rsidR="00FC7553" w:rsidRDefault="00FC7553"/>
          <w:p w14:paraId="400BF18F" w14:textId="77777777" w:rsidR="00FC7553" w:rsidRDefault="00DB3042">
            <w:r>
              <w:t>Corretta restituzione grafica;</w:t>
            </w:r>
          </w:p>
          <w:p w14:paraId="253ED6F7" w14:textId="77777777" w:rsidR="00FC7553" w:rsidRDefault="00FC7553"/>
          <w:p w14:paraId="76C9774D" w14:textId="77777777" w:rsidR="00FC7553" w:rsidRDefault="00DB3042">
            <w:r>
              <w:lastRenderedPageBreak/>
              <w:t>saper interpretare un disegno attraverso la comprensione del linguaggio grafico;</w:t>
            </w:r>
          </w:p>
          <w:p w14:paraId="29F2C04E" w14:textId="77777777" w:rsidR="00FC7553" w:rsidRDefault="00FC7553"/>
          <w:p w14:paraId="60C84993" w14:textId="77777777" w:rsidR="00FC7553" w:rsidRDefault="00DB3042">
            <w:r>
              <w:t>utilizzo di un lessico corretto sia per quanto riguarda il disegno sia la storia dell’arte.</w:t>
            </w:r>
          </w:p>
        </w:tc>
        <w:tc>
          <w:tcPr>
            <w:tcW w:w="2856" w:type="dxa"/>
          </w:tcPr>
          <w:p w14:paraId="7EBB730D" w14:textId="77777777" w:rsidR="00FC7553" w:rsidRDefault="00FC7553"/>
          <w:p w14:paraId="7839B414" w14:textId="77777777" w:rsidR="00FC7553" w:rsidRDefault="00DB3042">
            <w:r>
              <w:t>Impiego corretto degli strumenti da disegno;</w:t>
            </w:r>
          </w:p>
          <w:p w14:paraId="58BE54EE" w14:textId="77777777" w:rsidR="00FC7553" w:rsidRDefault="00FC7553"/>
          <w:p w14:paraId="18CD1D6F" w14:textId="77777777" w:rsidR="00FC7553" w:rsidRDefault="00DB3042">
            <w:r>
              <w:lastRenderedPageBreak/>
              <w:t>corretta rappresentazione sul piano di figure tridimensionali;</w:t>
            </w:r>
          </w:p>
          <w:p w14:paraId="0FEEDF2E" w14:textId="77777777" w:rsidR="00FC7553" w:rsidRDefault="00FC7553"/>
          <w:p w14:paraId="59F48F7F" w14:textId="77777777" w:rsidR="00FC7553" w:rsidRDefault="00DB3042">
            <w:r>
              <w:t>conoscenza dei caratteri generali del periodo artistico in esame e delle opere prese in considerazione.</w:t>
            </w:r>
          </w:p>
          <w:p w14:paraId="1631E649" w14:textId="77777777" w:rsidR="00FC7553" w:rsidRDefault="00FC7553"/>
        </w:tc>
      </w:tr>
    </w:tbl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0D17" w:rsidRPr="0016373B" w14:paraId="3725686F" w14:textId="77777777" w:rsidTr="00DB5EF8">
        <w:tc>
          <w:tcPr>
            <w:tcW w:w="14277" w:type="dxa"/>
          </w:tcPr>
          <w:p w14:paraId="59A3A058" w14:textId="77777777" w:rsidR="00E20D17" w:rsidRPr="0016373B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CONTENUTI COMUNI</w:t>
            </w:r>
          </w:p>
          <w:p w14:paraId="754B29F4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Quelli indicati nella tabella precedente alla voce “conoscenze” sono da considerarsi contenuti comuni imprescindibili per lo studio al primo biennio del Liceo Scientifico e del Liceo Classico.</w:t>
            </w:r>
          </w:p>
          <w:p w14:paraId="5F957B9C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04B40730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</w:p>
          <w:p w14:paraId="0984650D" w14:textId="77777777" w:rsidR="00E20D17" w:rsidRPr="0016373B" w:rsidRDefault="00E20D17" w:rsidP="00DB5EF8"/>
        </w:tc>
      </w:tr>
      <w:tr w:rsidR="00E20D17" w:rsidRPr="0016373B" w14:paraId="7F10A5A9" w14:textId="77777777" w:rsidTr="00DB5EF8">
        <w:tc>
          <w:tcPr>
            <w:tcW w:w="14277" w:type="dxa"/>
          </w:tcPr>
          <w:p w14:paraId="31243375" w14:textId="77777777" w:rsidR="00E20D17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        OBIETTIVI MINIMI</w:t>
            </w:r>
          </w:p>
          <w:p w14:paraId="54D6CDC5" w14:textId="77777777" w:rsidR="00E20D17" w:rsidRPr="0016373B" w:rsidRDefault="00E20D17" w:rsidP="00DB5EF8">
            <w:pPr>
              <w:rPr>
                <w:b/>
                <w:bCs/>
              </w:rPr>
            </w:pPr>
          </w:p>
          <w:p w14:paraId="4FA0D63B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Conoscere i contenuti essenziali sviluppati nel corso dell’anno</w:t>
            </w:r>
          </w:p>
          <w:p w14:paraId="68478334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Cogliere gli argomenti principali di un testo, utilizzando e inserendo quelle informazioni in una rete di conoscenze</w:t>
            </w:r>
          </w:p>
          <w:p w14:paraId="1A813FB4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Compiere semplici analisi con gli strumenti propri della disciplina</w:t>
            </w:r>
          </w:p>
          <w:p w14:paraId="6B759FC0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Utilizzare, pur con qualche incertezza, il lessico del codice specifico in maniera corretta.</w:t>
            </w:r>
          </w:p>
          <w:p w14:paraId="1A7E6DE8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Riconoscere le relazioni logiche tra i dati acquisiti</w:t>
            </w:r>
          </w:p>
          <w:p w14:paraId="7F4B1925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b/>
                <w:bCs/>
              </w:rPr>
            </w:pPr>
          </w:p>
        </w:tc>
      </w:tr>
    </w:tbl>
    <w:p w14:paraId="5740E3E8" w14:textId="77777777" w:rsidR="00FC7553" w:rsidRDefault="00FC7553"/>
    <w:p w14:paraId="6F741352" w14:textId="77777777" w:rsidR="00FC7553" w:rsidRDefault="00FC7553"/>
    <w:p w14:paraId="53161B09" w14:textId="77777777" w:rsidR="00FC7553" w:rsidRDefault="00FC7553"/>
    <w:p w14:paraId="121817FE" w14:textId="77777777" w:rsidR="00FC7553" w:rsidRDefault="00FC7553"/>
    <w:p w14:paraId="415D1815" w14:textId="77777777" w:rsidR="00FC7553" w:rsidRDefault="00FC7553"/>
    <w:p w14:paraId="2B71A8EF" w14:textId="77777777" w:rsidR="00FC7553" w:rsidRDefault="00FC7553">
      <w:pPr>
        <w:jc w:val="center"/>
      </w:pPr>
    </w:p>
    <w:tbl>
      <w:tblPr>
        <w:tblStyle w:val="a1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FC7553" w14:paraId="3E192A15" w14:textId="77777777">
        <w:tc>
          <w:tcPr>
            <w:tcW w:w="14277" w:type="dxa"/>
            <w:gridSpan w:val="5"/>
          </w:tcPr>
          <w:p w14:paraId="426AA15B" w14:textId="77777777" w:rsidR="00FC7553" w:rsidRDefault="00DB3042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 TERZA </w:t>
            </w:r>
          </w:p>
          <w:p w14:paraId="0FBCF34F" w14:textId="3DF467F5" w:rsidR="00FC7553" w:rsidRDefault="00DB3042">
            <w:pPr>
              <w:jc w:val="center"/>
              <w:rPr>
                <w:b/>
              </w:rPr>
            </w:pPr>
            <w:r>
              <w:rPr>
                <w:b/>
              </w:rPr>
              <w:t>LICEO SCIENTIFICO</w:t>
            </w:r>
            <w:r w:rsidR="005F71A8">
              <w:rPr>
                <w:b/>
              </w:rPr>
              <w:t>/CLASSICO</w:t>
            </w:r>
          </w:p>
          <w:p w14:paraId="5ECEC99B" w14:textId="77777777" w:rsidR="00FC7553" w:rsidRDefault="00FC7553"/>
        </w:tc>
      </w:tr>
      <w:tr w:rsidR="00FC7553" w14:paraId="0DAE4244" w14:textId="77777777">
        <w:tc>
          <w:tcPr>
            <w:tcW w:w="14277" w:type="dxa"/>
            <w:gridSpan w:val="5"/>
          </w:tcPr>
          <w:p w14:paraId="66703B3F" w14:textId="77777777" w:rsidR="00FC7553" w:rsidRDefault="00DB3042">
            <w:r>
              <w:t xml:space="preserve">                              </w:t>
            </w:r>
          </w:p>
          <w:p w14:paraId="7A9DD4FF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DISEGNO E STORIA DELL’ARTE</w:t>
            </w:r>
          </w:p>
          <w:p w14:paraId="1401372C" w14:textId="77777777" w:rsidR="00FC7553" w:rsidRDefault="00FC7553"/>
        </w:tc>
      </w:tr>
      <w:tr w:rsidR="00FC7553" w14:paraId="436E7B37" w14:textId="77777777">
        <w:tc>
          <w:tcPr>
            <w:tcW w:w="2855" w:type="dxa"/>
            <w:shd w:val="clear" w:color="auto" w:fill="D9E2F3"/>
          </w:tcPr>
          <w:p w14:paraId="7130F5C7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NUCLEI CONCETTUALI FONDANTI</w:t>
            </w:r>
          </w:p>
        </w:tc>
        <w:tc>
          <w:tcPr>
            <w:tcW w:w="2855" w:type="dxa"/>
            <w:shd w:val="clear" w:color="auto" w:fill="D9E2F3"/>
          </w:tcPr>
          <w:p w14:paraId="7E51D3A4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855" w:type="dxa"/>
            <w:shd w:val="clear" w:color="auto" w:fill="D9E2F3"/>
          </w:tcPr>
          <w:p w14:paraId="243140A0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DISCIPLINARI</w:t>
            </w:r>
          </w:p>
        </w:tc>
        <w:tc>
          <w:tcPr>
            <w:tcW w:w="2856" w:type="dxa"/>
            <w:shd w:val="clear" w:color="auto" w:fill="D9E2F3"/>
          </w:tcPr>
          <w:p w14:paraId="10891252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856" w:type="dxa"/>
            <w:shd w:val="clear" w:color="auto" w:fill="D9E2F3"/>
          </w:tcPr>
          <w:p w14:paraId="75907F3F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FC7553" w14:paraId="4ACD6CB7" w14:textId="77777777">
        <w:tc>
          <w:tcPr>
            <w:tcW w:w="2855" w:type="dxa"/>
          </w:tcPr>
          <w:p w14:paraId="0079B30B" w14:textId="77777777" w:rsidR="00FC7553" w:rsidRDefault="00FC7553"/>
          <w:p w14:paraId="57D65A1A" w14:textId="77777777" w:rsidR="00FC7553" w:rsidRDefault="00DB3042">
            <w:r>
              <w:t>I linguaggi espressivi dell’arte rinascimentale in Italia.</w:t>
            </w:r>
          </w:p>
          <w:p w14:paraId="554B7E9F" w14:textId="77777777" w:rsidR="00FC7553" w:rsidRDefault="00FC7553"/>
          <w:p w14:paraId="4C4583A3" w14:textId="77777777" w:rsidR="00FC7553" w:rsidRDefault="00DB3042">
            <w:r>
              <w:t>Proiezioni ortogonali di solidi, gruppi di solidi e sezioni di solidi.</w:t>
            </w:r>
          </w:p>
          <w:p w14:paraId="21D7D0F2" w14:textId="77777777" w:rsidR="00FC7553" w:rsidRDefault="00FC7553"/>
          <w:p w14:paraId="6F778763" w14:textId="77777777" w:rsidR="00FC7553" w:rsidRDefault="00DB3042">
            <w:r>
              <w:t>Proiezioni assonometriche di figure solide.</w:t>
            </w:r>
          </w:p>
        </w:tc>
        <w:tc>
          <w:tcPr>
            <w:tcW w:w="2855" w:type="dxa"/>
          </w:tcPr>
          <w:p w14:paraId="5791D900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alfabetica funzionale</w:t>
            </w:r>
            <w:r>
              <w:rPr>
                <w:b/>
                <w:color w:val="FF0000"/>
              </w:rPr>
              <w:t xml:space="preserve"> </w:t>
            </w:r>
            <w:r>
              <w:t>l'allievo comprende e utilizza il lessico e i concetti fondamentali dei fenomeni storici adattando il proprio registro ai contesti e alle situazioni.</w:t>
            </w:r>
          </w:p>
          <w:p w14:paraId="113EAE8B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multilinguistica</w:t>
            </w:r>
            <w:r>
              <w:rPr>
                <w:b/>
                <w:color w:val="FF0000"/>
              </w:rPr>
              <w:t xml:space="preserve"> </w:t>
            </w:r>
            <w:r>
              <w:t>abilità di inserirsi in contesti socio-culturali diversi dal proprio (solo in caso di attivazione di percorsi CLIL)</w:t>
            </w:r>
          </w:p>
          <w:p w14:paraId="2CBAC04C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digitale,</w:t>
            </w:r>
            <w:r>
              <w:rPr>
                <w:b/>
                <w:color w:val="FF0000"/>
              </w:rPr>
              <w:t xml:space="preserve"> </w:t>
            </w:r>
            <w:r>
              <w:t xml:space="preserve">saper utilizzare con dimestichezza le nuove tecnologie, con </w:t>
            </w:r>
            <w:r>
              <w:lastRenderedPageBreak/>
              <w:t>finalità di istruzione, formazione e lavoro</w:t>
            </w:r>
          </w:p>
          <w:p w14:paraId="136FE71F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personale, sociale e capacità di imparare a imparare.</w:t>
            </w:r>
            <w:r>
              <w:rPr>
                <w:b/>
                <w:color w:val="FF0000"/>
              </w:rPr>
              <w:t xml:space="preserve"> </w:t>
            </w:r>
            <w:r>
              <w:t>Saper organizzare le informazioni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>il tempo e  gestire il proprio percorso di formazione</w:t>
            </w:r>
          </w:p>
          <w:p w14:paraId="47025CFD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in materia di cittadinanza,</w:t>
            </w:r>
            <w:r>
              <w:rPr>
                <w:b/>
                <w:color w:val="FF0000"/>
              </w:rPr>
              <w:t xml:space="preserve"> </w:t>
            </w:r>
            <w:r>
              <w:t>possedere le competenze che permettono di agire da cittadino responsabile e consapevole</w:t>
            </w:r>
          </w:p>
          <w:p w14:paraId="40B62FC0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imprenditoriale</w:t>
            </w:r>
            <w:r>
              <w:t>, capacità creativa di chi sa analizzare la realtà e trovare soluzioni per problemi complessi utilizzando l'immaginazione, il pensiero strategico, la riflessione critica</w:t>
            </w:r>
          </w:p>
          <w:p w14:paraId="2852AA6C" w14:textId="77777777" w:rsidR="00FC7553" w:rsidRDefault="00DB3042">
            <w:pPr>
              <w:spacing w:before="240" w:after="240"/>
              <w:rPr>
                <w:b/>
                <w:color w:val="FF0000"/>
              </w:rPr>
            </w:pPr>
            <w:r>
              <w:rPr>
                <w:b/>
              </w:rPr>
              <w:t>Competenza in materia di consapevolezza ed espressione cultural</w:t>
            </w:r>
            <w:r>
              <w:rPr>
                <w:b/>
                <w:color w:val="FF0000"/>
              </w:rPr>
              <w:t xml:space="preserve">i </w:t>
            </w:r>
            <w:r>
              <w:t>conoscere il proprio patrimonio culturale mettendo in connessione i singoli elementi che lo compongono  e rintracciandone le influenze reciproche</w:t>
            </w:r>
          </w:p>
        </w:tc>
        <w:tc>
          <w:tcPr>
            <w:tcW w:w="2855" w:type="dxa"/>
          </w:tcPr>
          <w:p w14:paraId="0660CAA1" w14:textId="77777777" w:rsidR="00FC7553" w:rsidRDefault="00FC7553"/>
          <w:p w14:paraId="4A4A2A5A" w14:textId="77777777" w:rsidR="00FC7553" w:rsidRDefault="00DB3042">
            <w:r>
              <w:t>Organizzare il proprio lavoro autonomamente e con impiego di tempi adeguati;</w:t>
            </w:r>
          </w:p>
          <w:p w14:paraId="1A478A73" w14:textId="77777777" w:rsidR="00FC7553" w:rsidRDefault="00FC7553"/>
          <w:p w14:paraId="459729C1" w14:textId="77777777" w:rsidR="00FC7553" w:rsidRDefault="00DB3042">
            <w:r>
              <w:t>saper affrontare i problemi della rappresentazione grafica collegandoli alla realtà dello spazio fisico;</w:t>
            </w:r>
          </w:p>
          <w:p w14:paraId="5329B1FF" w14:textId="77777777" w:rsidR="00FC7553" w:rsidRDefault="00FC7553"/>
          <w:p w14:paraId="019E5829" w14:textId="77777777" w:rsidR="00FC7553" w:rsidRDefault="00DB3042">
            <w:r>
              <w:t>sapersi orientare all’interno delle tematiche artistiche cogliendo le particolarità di un’opera d’arte.</w:t>
            </w:r>
          </w:p>
          <w:p w14:paraId="32A8CC2D" w14:textId="77777777" w:rsidR="00FC7553" w:rsidRDefault="00FC7553"/>
        </w:tc>
        <w:tc>
          <w:tcPr>
            <w:tcW w:w="2856" w:type="dxa"/>
          </w:tcPr>
          <w:p w14:paraId="10ADA56E" w14:textId="77777777" w:rsidR="00FC7553" w:rsidRDefault="00FC7553"/>
          <w:p w14:paraId="70B02C16" w14:textId="77777777" w:rsidR="00FC7553" w:rsidRDefault="00DB3042">
            <w:r>
              <w:t>Abilità di restituzione grafica;</w:t>
            </w:r>
          </w:p>
          <w:p w14:paraId="31983640" w14:textId="77777777" w:rsidR="00FC7553" w:rsidRDefault="00FC7553"/>
          <w:p w14:paraId="376606D9" w14:textId="77777777" w:rsidR="00FC7553" w:rsidRDefault="00DB3042">
            <w:r>
              <w:t>utilizzo di un lessico adeguato e chiaro.</w:t>
            </w:r>
          </w:p>
        </w:tc>
        <w:tc>
          <w:tcPr>
            <w:tcW w:w="2856" w:type="dxa"/>
          </w:tcPr>
          <w:p w14:paraId="60218540" w14:textId="77777777" w:rsidR="00FC7553" w:rsidRDefault="00FC7553"/>
          <w:p w14:paraId="0101E0F7" w14:textId="77777777" w:rsidR="00FC7553" w:rsidRDefault="00DB3042">
            <w:r>
              <w:t>Corretta rappresentazione sul piano di figure tridimensionali;</w:t>
            </w:r>
          </w:p>
          <w:p w14:paraId="402008BF" w14:textId="77777777" w:rsidR="00FC7553" w:rsidRDefault="00FC7553"/>
          <w:p w14:paraId="27FC56E3" w14:textId="77777777" w:rsidR="00FC7553" w:rsidRDefault="00DB3042">
            <w:r>
              <w:t>conoscenza dei caratteri generali del periodo artistico in esame e delle opere prese in considerazione.</w:t>
            </w:r>
          </w:p>
          <w:p w14:paraId="169E1D0E" w14:textId="77777777" w:rsidR="00FC7553" w:rsidRDefault="00FC7553">
            <w:pPr>
              <w:spacing w:after="160" w:line="259" w:lineRule="auto"/>
            </w:pPr>
          </w:p>
        </w:tc>
      </w:tr>
    </w:tbl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0D17" w:rsidRPr="0016373B" w14:paraId="449202B1" w14:textId="77777777" w:rsidTr="00DB5EF8">
        <w:tc>
          <w:tcPr>
            <w:tcW w:w="14277" w:type="dxa"/>
          </w:tcPr>
          <w:p w14:paraId="30D37AB4" w14:textId="77777777" w:rsidR="00E20D17" w:rsidRPr="0016373B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CONTENUTI COMUNI</w:t>
            </w:r>
          </w:p>
          <w:p w14:paraId="3C171C77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Quelli indicati nella tabella precedente alla voce “conoscenze” sono da considerarsi contenuti comuni imprescindibili per lo studio al primo biennio del Liceo Scientifico e del Liceo Classico.</w:t>
            </w:r>
          </w:p>
          <w:p w14:paraId="5DABC93C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2253F1FE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</w:p>
          <w:p w14:paraId="09776608" w14:textId="77777777" w:rsidR="00E20D17" w:rsidRPr="0016373B" w:rsidRDefault="00E20D17" w:rsidP="00DB5EF8"/>
        </w:tc>
      </w:tr>
      <w:tr w:rsidR="00E20D17" w:rsidRPr="0016373B" w14:paraId="7796AA4F" w14:textId="77777777" w:rsidTr="00DB5EF8">
        <w:tc>
          <w:tcPr>
            <w:tcW w:w="14277" w:type="dxa"/>
          </w:tcPr>
          <w:p w14:paraId="307E2C93" w14:textId="77777777" w:rsidR="00E20D17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        OBIETTIVI MINIMI</w:t>
            </w:r>
          </w:p>
          <w:p w14:paraId="7380C8EF" w14:textId="77777777" w:rsidR="00E20D17" w:rsidRPr="0016373B" w:rsidRDefault="00E20D17" w:rsidP="00DB5EF8">
            <w:pPr>
              <w:rPr>
                <w:b/>
                <w:bCs/>
              </w:rPr>
            </w:pPr>
          </w:p>
          <w:p w14:paraId="2EA9683E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Conoscere i contenuti essenziali sviluppati nel corso dell’anno</w:t>
            </w:r>
          </w:p>
          <w:p w14:paraId="3410F043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Cogliere gli argomenti principali di un testo, utilizzando e inserendo quelle informazioni in una rete di conoscenze</w:t>
            </w:r>
          </w:p>
          <w:p w14:paraId="08DDF6BC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Compiere semplici analisi con gli strumenti propri della disciplina</w:t>
            </w:r>
          </w:p>
          <w:p w14:paraId="464F4D35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Utilizzare, pur con qualche incertezza, il lessico del codice specifico in maniera corretta.</w:t>
            </w:r>
          </w:p>
          <w:p w14:paraId="6B51CBF5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Riconoscere le relazioni logiche tra i dati acquisiti</w:t>
            </w:r>
          </w:p>
          <w:p w14:paraId="3C0A70D0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b/>
                <w:bCs/>
              </w:rPr>
            </w:pPr>
          </w:p>
        </w:tc>
      </w:tr>
    </w:tbl>
    <w:p w14:paraId="45D07F06" w14:textId="77777777" w:rsidR="00FC7553" w:rsidRDefault="00FC7553"/>
    <w:p w14:paraId="6AA5DB26" w14:textId="77777777" w:rsidR="00FC7553" w:rsidRDefault="00FC7553"/>
    <w:p w14:paraId="77D53610" w14:textId="77777777" w:rsidR="00FC7553" w:rsidRDefault="00FC7553"/>
    <w:p w14:paraId="49880E48" w14:textId="77777777" w:rsidR="00FC7553" w:rsidRDefault="00FC7553"/>
    <w:p w14:paraId="0398AD69" w14:textId="77777777" w:rsidR="00FC7553" w:rsidRDefault="00FC7553"/>
    <w:tbl>
      <w:tblPr>
        <w:tblStyle w:val="a2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FC7553" w14:paraId="018D81CD" w14:textId="77777777">
        <w:tc>
          <w:tcPr>
            <w:tcW w:w="14277" w:type="dxa"/>
            <w:gridSpan w:val="5"/>
          </w:tcPr>
          <w:p w14:paraId="1341530A" w14:textId="77777777" w:rsidR="00FC7553" w:rsidRDefault="00FC7553"/>
          <w:p w14:paraId="4C1B5B75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CLASSE QUARTA</w:t>
            </w:r>
          </w:p>
          <w:p w14:paraId="50907384" w14:textId="6FB78342" w:rsidR="00FC7553" w:rsidRDefault="00DB3042">
            <w:pPr>
              <w:jc w:val="center"/>
              <w:rPr>
                <w:b/>
              </w:rPr>
            </w:pPr>
            <w:r>
              <w:rPr>
                <w:b/>
              </w:rPr>
              <w:t>LICEO SCIENTIFICO</w:t>
            </w:r>
            <w:r w:rsidR="005F71A8">
              <w:rPr>
                <w:b/>
              </w:rPr>
              <w:t>/CLASSICO</w:t>
            </w:r>
          </w:p>
          <w:p w14:paraId="50AC6AE4" w14:textId="77777777" w:rsidR="00FC7553" w:rsidRDefault="00DB3042">
            <w:r>
              <w:t xml:space="preserve">                                                                                         </w:t>
            </w:r>
          </w:p>
        </w:tc>
      </w:tr>
      <w:tr w:rsidR="00FC7553" w14:paraId="5BD09A81" w14:textId="77777777">
        <w:tc>
          <w:tcPr>
            <w:tcW w:w="14277" w:type="dxa"/>
            <w:gridSpan w:val="5"/>
          </w:tcPr>
          <w:p w14:paraId="2CB94833" w14:textId="77777777" w:rsidR="00FC7553" w:rsidRDefault="00DB3042">
            <w:r>
              <w:t xml:space="preserve">                              </w:t>
            </w:r>
          </w:p>
          <w:p w14:paraId="5B13A53E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DISEGNO E STORIA DELL’ARTE</w:t>
            </w:r>
          </w:p>
          <w:p w14:paraId="1BB72344" w14:textId="77777777" w:rsidR="00FC7553" w:rsidRDefault="00FC7553"/>
        </w:tc>
      </w:tr>
      <w:tr w:rsidR="00FC7553" w14:paraId="1472CE5A" w14:textId="77777777">
        <w:tc>
          <w:tcPr>
            <w:tcW w:w="2855" w:type="dxa"/>
            <w:shd w:val="clear" w:color="auto" w:fill="D9E2F3"/>
          </w:tcPr>
          <w:p w14:paraId="6CC4268B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NUCLEI CONCETTUALI FONDANTI</w:t>
            </w:r>
          </w:p>
        </w:tc>
        <w:tc>
          <w:tcPr>
            <w:tcW w:w="2855" w:type="dxa"/>
            <w:shd w:val="clear" w:color="auto" w:fill="D9E2F3"/>
          </w:tcPr>
          <w:p w14:paraId="3C07A0FA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855" w:type="dxa"/>
            <w:shd w:val="clear" w:color="auto" w:fill="D9E2F3"/>
          </w:tcPr>
          <w:p w14:paraId="0BB761AD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DISCIPLINARI</w:t>
            </w:r>
          </w:p>
        </w:tc>
        <w:tc>
          <w:tcPr>
            <w:tcW w:w="2856" w:type="dxa"/>
            <w:shd w:val="clear" w:color="auto" w:fill="D9E2F3"/>
          </w:tcPr>
          <w:p w14:paraId="152AEEEF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856" w:type="dxa"/>
            <w:shd w:val="clear" w:color="auto" w:fill="D9E2F3"/>
          </w:tcPr>
          <w:p w14:paraId="2B1D0C6F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FC7553" w14:paraId="70346BA7" w14:textId="77777777">
        <w:tc>
          <w:tcPr>
            <w:tcW w:w="2855" w:type="dxa"/>
          </w:tcPr>
          <w:p w14:paraId="136305E0" w14:textId="77777777" w:rsidR="00FC7553" w:rsidRDefault="00FC7553"/>
          <w:p w14:paraId="58E5182C" w14:textId="77777777" w:rsidR="00FC7553" w:rsidRDefault="00DB3042">
            <w:r>
              <w:t xml:space="preserve">I linguaggi espressivi dell’arte barocca, neoclassica e romantica. </w:t>
            </w:r>
          </w:p>
          <w:p w14:paraId="67DD39DB" w14:textId="77777777" w:rsidR="00FC7553" w:rsidRDefault="00DB3042">
            <w:r>
              <w:t>Impressionismo.</w:t>
            </w:r>
          </w:p>
          <w:p w14:paraId="2D0179A6" w14:textId="77777777" w:rsidR="00FC7553" w:rsidRDefault="00FC7553"/>
          <w:p w14:paraId="2CA4AF25" w14:textId="77777777" w:rsidR="00FC7553" w:rsidRDefault="00DB3042">
            <w:r>
              <w:t>Proiezioni prospettiche di solidi e teorie delle ombre.</w:t>
            </w:r>
          </w:p>
        </w:tc>
        <w:tc>
          <w:tcPr>
            <w:tcW w:w="2855" w:type="dxa"/>
          </w:tcPr>
          <w:p w14:paraId="44DFF01D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alfabetica funzionale</w:t>
            </w:r>
            <w:r>
              <w:rPr>
                <w:b/>
                <w:color w:val="FF0000"/>
              </w:rPr>
              <w:t xml:space="preserve"> </w:t>
            </w:r>
            <w:r>
              <w:t>l'allievo comprende e utilizza il lessico e i concetti fondamentali dei fenomeni storici adattando il proprio registro ai contesti e alle situazioni.</w:t>
            </w:r>
          </w:p>
          <w:p w14:paraId="5E0B61EC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multilinguistica</w:t>
            </w:r>
            <w:r>
              <w:rPr>
                <w:b/>
                <w:color w:val="FF0000"/>
              </w:rPr>
              <w:t xml:space="preserve"> </w:t>
            </w:r>
            <w:r>
              <w:t>abilità di inserirsi in contesti socio-culturali diversi dal proprio (solo in caso di attivazione di percorsi CLIL)</w:t>
            </w:r>
          </w:p>
          <w:p w14:paraId="75B88F52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digitale</w:t>
            </w:r>
            <w:r>
              <w:rPr>
                <w:b/>
                <w:color w:val="FF0000"/>
              </w:rPr>
              <w:t xml:space="preserve"> </w:t>
            </w:r>
            <w:r>
              <w:t>saper utilizzare con dimestichezza le nuove tecnologie, con finalità di istruzione, formazione e lavoro</w:t>
            </w:r>
          </w:p>
          <w:p w14:paraId="445F2EE8" w14:textId="77777777" w:rsidR="00FC7553" w:rsidRDefault="00DB3042">
            <w:pPr>
              <w:spacing w:before="240" w:after="240"/>
              <w:rPr>
                <w:b/>
                <w:color w:val="FF0000"/>
              </w:rPr>
            </w:pPr>
            <w:r>
              <w:rPr>
                <w:b/>
              </w:rPr>
              <w:t>Competenza personale, sociale e capacità di imparare a imparare</w:t>
            </w:r>
            <w:r>
              <w:rPr>
                <w:b/>
                <w:color w:val="FF0000"/>
              </w:rPr>
              <w:t xml:space="preserve"> </w:t>
            </w:r>
            <w:r>
              <w:t>Saper organizzare le informazioni e</w:t>
            </w:r>
          </w:p>
        </w:tc>
        <w:tc>
          <w:tcPr>
            <w:tcW w:w="2855" w:type="dxa"/>
          </w:tcPr>
          <w:p w14:paraId="12974656" w14:textId="77777777" w:rsidR="00FC7553" w:rsidRDefault="00FC7553"/>
          <w:p w14:paraId="507212BB" w14:textId="77777777" w:rsidR="00FC7553" w:rsidRDefault="00DB3042">
            <w:r>
              <w:t>Organizzare il proprio lavoro autonomamente e gestione dei tempi di produzione del lavoro;</w:t>
            </w:r>
          </w:p>
          <w:p w14:paraId="43456055" w14:textId="77777777" w:rsidR="00FC7553" w:rsidRDefault="00FC7553"/>
          <w:p w14:paraId="578D72E5" w14:textId="77777777" w:rsidR="00FC7553" w:rsidRDefault="00DB3042">
            <w:r>
              <w:t>saper affrontare i problemi della rappresentazione grafica collegandoli alla realtà dello spazio fisico</w:t>
            </w:r>
          </w:p>
          <w:p w14:paraId="687DA91C" w14:textId="77777777" w:rsidR="00FC7553" w:rsidRDefault="00DB3042">
            <w:r>
              <w:t>ed architettonico;</w:t>
            </w:r>
          </w:p>
          <w:p w14:paraId="37CD82EB" w14:textId="77777777" w:rsidR="00FC7553" w:rsidRDefault="00FC7553"/>
          <w:p w14:paraId="622452DA" w14:textId="77777777" w:rsidR="00FC7553" w:rsidRDefault="00DB3042">
            <w:r>
              <w:t>sapersi orientare all’interno delle tematiche artistiche cogliendo il significato specifico di un’opera</w:t>
            </w:r>
          </w:p>
          <w:p w14:paraId="268B5B1A" w14:textId="77777777" w:rsidR="00FC7553" w:rsidRDefault="00DB3042">
            <w:r>
              <w:t>d’arte attraverso l’analisi delle componenti;</w:t>
            </w:r>
          </w:p>
        </w:tc>
        <w:tc>
          <w:tcPr>
            <w:tcW w:w="2856" w:type="dxa"/>
          </w:tcPr>
          <w:p w14:paraId="4B32A91F" w14:textId="77777777" w:rsidR="00FC7553" w:rsidRDefault="00FC7553"/>
          <w:p w14:paraId="718ED856" w14:textId="77777777" w:rsidR="00FC7553" w:rsidRDefault="00DB3042">
            <w:r>
              <w:t>Abilità di restituzione grafica;</w:t>
            </w:r>
          </w:p>
          <w:p w14:paraId="100E3F6D" w14:textId="77777777" w:rsidR="00FC7553" w:rsidRDefault="00DB3042">
            <w:r>
              <w:t>saper leggere le piante e l’architettura delle facciate di un edificio storico;</w:t>
            </w:r>
          </w:p>
          <w:p w14:paraId="0DA3E688" w14:textId="77777777" w:rsidR="00FC7553" w:rsidRDefault="00FC7553"/>
          <w:p w14:paraId="63CFB024" w14:textId="77777777" w:rsidR="00FC7553" w:rsidRDefault="00DB3042">
            <w:r>
              <w:t>utilizzo di un lessico appropriato con l’uso di termini chiari e specifici della disciplina.</w:t>
            </w:r>
          </w:p>
        </w:tc>
        <w:tc>
          <w:tcPr>
            <w:tcW w:w="2856" w:type="dxa"/>
          </w:tcPr>
          <w:p w14:paraId="31A552E2" w14:textId="77777777" w:rsidR="00FC7553" w:rsidRDefault="00FC7553"/>
          <w:p w14:paraId="2E6980F8" w14:textId="77777777" w:rsidR="00FC7553" w:rsidRDefault="00DB3042">
            <w:r>
              <w:t>Interpretazione corretta delle problematiche legate alla rappresentazione sul piano di figure tridimensionali e di volumi aggregati;</w:t>
            </w:r>
          </w:p>
          <w:p w14:paraId="20856DE8" w14:textId="77777777" w:rsidR="00FC7553" w:rsidRDefault="00FC7553"/>
          <w:p w14:paraId="39D61F85" w14:textId="77777777" w:rsidR="00FC7553" w:rsidRDefault="00DB3042">
            <w:r>
              <w:t>conoscenza dei caratteri generali del periodo artistico in esame,delle opere prese in considerazione</w:t>
            </w:r>
          </w:p>
          <w:p w14:paraId="6683FAAB" w14:textId="77777777" w:rsidR="00FC7553" w:rsidRDefault="00DB3042">
            <w:r>
              <w:t>collegandole ai caratteri salienti della vita di un autore;</w:t>
            </w:r>
          </w:p>
        </w:tc>
      </w:tr>
      <w:tr w:rsidR="00FC7553" w14:paraId="18B2DD30" w14:textId="77777777">
        <w:tc>
          <w:tcPr>
            <w:tcW w:w="2855" w:type="dxa"/>
          </w:tcPr>
          <w:p w14:paraId="2612D756" w14:textId="77777777" w:rsidR="00FC7553" w:rsidRDefault="00FC7553"/>
        </w:tc>
        <w:tc>
          <w:tcPr>
            <w:tcW w:w="2855" w:type="dxa"/>
          </w:tcPr>
          <w:p w14:paraId="3BDBC6D9" w14:textId="77777777" w:rsidR="00FC7553" w:rsidRDefault="00DB3042">
            <w:pPr>
              <w:spacing w:before="240" w:after="240"/>
            </w:pPr>
            <w:r>
              <w:t>il tempo e  gestire il proprio percorso di formazione</w:t>
            </w:r>
          </w:p>
          <w:p w14:paraId="79684D0B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in materia di cittadinanza</w:t>
            </w:r>
            <w:r>
              <w:rPr>
                <w:b/>
                <w:color w:val="FF0000"/>
              </w:rPr>
              <w:t xml:space="preserve"> </w:t>
            </w:r>
            <w:r>
              <w:t xml:space="preserve">possedere le competenze che permettono </w:t>
            </w:r>
            <w:r>
              <w:lastRenderedPageBreak/>
              <w:t>di agire da cittadino responsabile e consapevole</w:t>
            </w:r>
          </w:p>
          <w:p w14:paraId="31609383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imprenditoriale</w:t>
            </w:r>
            <w:r>
              <w:t>. capacità creativa di chi sa analizzare la realtà e trovare soluzioni per problemi complessi utilizzando l'immaginazione, il pensiero strategico, la riflessione critica</w:t>
            </w:r>
          </w:p>
          <w:p w14:paraId="6107CD72" w14:textId="77777777" w:rsidR="00FC7553" w:rsidRDefault="00DB3042">
            <w:pPr>
              <w:spacing w:before="240" w:after="240"/>
              <w:rPr>
                <w:b/>
                <w:color w:val="FF0000"/>
              </w:rPr>
            </w:pPr>
            <w:r>
              <w:rPr>
                <w:b/>
              </w:rPr>
              <w:t>Competenza in materia di consapevolezza ed espressione cultural</w:t>
            </w:r>
            <w:r>
              <w:rPr>
                <w:b/>
                <w:color w:val="FF0000"/>
              </w:rPr>
              <w:t xml:space="preserve">i </w:t>
            </w:r>
            <w:r>
              <w:t>conoscere il proprio patrimonio culturale mettendo in connessione i singoli elementi che lo compongono  e rintracciandone le influenze reciproche</w:t>
            </w:r>
          </w:p>
        </w:tc>
        <w:tc>
          <w:tcPr>
            <w:tcW w:w="2855" w:type="dxa"/>
          </w:tcPr>
          <w:p w14:paraId="03618BD9" w14:textId="77777777" w:rsidR="00FC7553" w:rsidRDefault="00FC7553"/>
        </w:tc>
        <w:tc>
          <w:tcPr>
            <w:tcW w:w="2856" w:type="dxa"/>
          </w:tcPr>
          <w:p w14:paraId="503EB9DB" w14:textId="77777777" w:rsidR="00FC7553" w:rsidRDefault="00FC7553"/>
        </w:tc>
        <w:tc>
          <w:tcPr>
            <w:tcW w:w="2856" w:type="dxa"/>
          </w:tcPr>
          <w:p w14:paraId="116CDEFA" w14:textId="77777777" w:rsidR="00FC7553" w:rsidRDefault="00FC7553"/>
        </w:tc>
      </w:tr>
    </w:tbl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0D17" w:rsidRPr="0016373B" w14:paraId="1CD9BD40" w14:textId="77777777" w:rsidTr="00DB5EF8">
        <w:tc>
          <w:tcPr>
            <w:tcW w:w="14277" w:type="dxa"/>
          </w:tcPr>
          <w:p w14:paraId="4DD8F7ED" w14:textId="77777777" w:rsidR="00E20D17" w:rsidRPr="0016373B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CONTENUTI COMUNI</w:t>
            </w:r>
          </w:p>
          <w:p w14:paraId="17AC2407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Quelli indicati nella tabella precedente alla voce “conoscenze” sono da considerarsi contenuti comuni imprescindibili per lo studio al primo biennio del Liceo Scientifico e del Liceo Classico.</w:t>
            </w:r>
          </w:p>
          <w:p w14:paraId="41EEEDB8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06228922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</w:p>
          <w:p w14:paraId="75F3964B" w14:textId="77777777" w:rsidR="00E20D17" w:rsidRPr="0016373B" w:rsidRDefault="00E20D17" w:rsidP="00DB5EF8"/>
        </w:tc>
      </w:tr>
      <w:tr w:rsidR="00E20D17" w:rsidRPr="0016373B" w14:paraId="3FE43509" w14:textId="77777777" w:rsidTr="00DB5EF8">
        <w:tc>
          <w:tcPr>
            <w:tcW w:w="14277" w:type="dxa"/>
          </w:tcPr>
          <w:p w14:paraId="683DF96B" w14:textId="77777777" w:rsidR="00E20D17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        OBIETTIVI MINIMI</w:t>
            </w:r>
          </w:p>
          <w:p w14:paraId="2C966E6A" w14:textId="77777777" w:rsidR="00E20D17" w:rsidRPr="0016373B" w:rsidRDefault="00E20D17" w:rsidP="00DB5EF8">
            <w:pPr>
              <w:rPr>
                <w:b/>
                <w:bCs/>
              </w:rPr>
            </w:pPr>
          </w:p>
          <w:p w14:paraId="2216AB9B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Conoscere i contenuti essenziali sviluppati nel corso dell’anno</w:t>
            </w:r>
          </w:p>
          <w:p w14:paraId="5AC21DA4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Cogliere gli argomenti principali di un testo, utilizzando e inserendo quelle informazioni in una rete di conoscenze</w:t>
            </w:r>
          </w:p>
          <w:p w14:paraId="63F80F97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lastRenderedPageBreak/>
              <w:t>Compiere semplici analisi con gli strumenti propri della disciplina</w:t>
            </w:r>
          </w:p>
          <w:p w14:paraId="3E7B0D17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Utilizzare, pur con qualche incertezza, il lessico del codice specifico in maniera corretta.</w:t>
            </w:r>
          </w:p>
          <w:p w14:paraId="11B20127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Riconoscere le relazioni logiche tra i dati acquisiti</w:t>
            </w:r>
          </w:p>
          <w:p w14:paraId="74E2E7D1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b/>
                <w:bCs/>
              </w:rPr>
            </w:pPr>
          </w:p>
        </w:tc>
      </w:tr>
    </w:tbl>
    <w:p w14:paraId="20DC2F0A" w14:textId="77777777" w:rsidR="00FC7553" w:rsidRDefault="00FC7553"/>
    <w:p w14:paraId="3A0559BE" w14:textId="77777777" w:rsidR="00FC7553" w:rsidRDefault="00FC7553"/>
    <w:p w14:paraId="7A508FF5" w14:textId="77777777" w:rsidR="00FC7553" w:rsidRDefault="00FC7553"/>
    <w:p w14:paraId="7FAFA435" w14:textId="77777777" w:rsidR="00FC7553" w:rsidRDefault="00FC7553"/>
    <w:p w14:paraId="103B8F5A" w14:textId="77777777" w:rsidR="00FC7553" w:rsidRDefault="00FC7553"/>
    <w:tbl>
      <w:tblPr>
        <w:tblStyle w:val="a3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FC7553" w14:paraId="6059C557" w14:textId="77777777">
        <w:tc>
          <w:tcPr>
            <w:tcW w:w="14277" w:type="dxa"/>
            <w:gridSpan w:val="5"/>
          </w:tcPr>
          <w:p w14:paraId="57F71A2E" w14:textId="77777777" w:rsidR="00FC7553" w:rsidRDefault="00FC7553"/>
          <w:p w14:paraId="3DB4302D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CLASSE QUINTO</w:t>
            </w:r>
          </w:p>
          <w:p w14:paraId="44A9038B" w14:textId="52706928" w:rsidR="00FC7553" w:rsidRDefault="00DB3042">
            <w:pPr>
              <w:jc w:val="center"/>
              <w:rPr>
                <w:b/>
              </w:rPr>
            </w:pPr>
            <w:r>
              <w:rPr>
                <w:b/>
              </w:rPr>
              <w:t>LICEO SCIENTIFICO</w:t>
            </w:r>
            <w:r w:rsidR="005F71A8">
              <w:rPr>
                <w:b/>
              </w:rPr>
              <w:t>/CLASSICO</w:t>
            </w:r>
          </w:p>
          <w:p w14:paraId="22F9B321" w14:textId="77777777" w:rsidR="00FC7553" w:rsidRDefault="00DB3042">
            <w:r>
              <w:t xml:space="preserve">                                                                                         </w:t>
            </w:r>
          </w:p>
        </w:tc>
      </w:tr>
      <w:tr w:rsidR="00FC7553" w14:paraId="68E82B3A" w14:textId="77777777">
        <w:tc>
          <w:tcPr>
            <w:tcW w:w="14277" w:type="dxa"/>
            <w:gridSpan w:val="5"/>
          </w:tcPr>
          <w:p w14:paraId="6EF477F7" w14:textId="77777777" w:rsidR="00FC7553" w:rsidRDefault="00DB3042">
            <w:r>
              <w:t xml:space="preserve">                              </w:t>
            </w:r>
          </w:p>
          <w:p w14:paraId="33AB2502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DISEGNO E STORIA DELL’ARTE</w:t>
            </w:r>
          </w:p>
          <w:p w14:paraId="47B79551" w14:textId="77777777" w:rsidR="00FC7553" w:rsidRDefault="00FC7553"/>
        </w:tc>
      </w:tr>
      <w:tr w:rsidR="00FC7553" w14:paraId="1B2853DF" w14:textId="77777777">
        <w:tc>
          <w:tcPr>
            <w:tcW w:w="2855" w:type="dxa"/>
            <w:shd w:val="clear" w:color="auto" w:fill="D9E2F3"/>
          </w:tcPr>
          <w:p w14:paraId="2DCF3201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NUCLEI CONCETTUALI FONDANTI</w:t>
            </w:r>
          </w:p>
        </w:tc>
        <w:tc>
          <w:tcPr>
            <w:tcW w:w="2855" w:type="dxa"/>
            <w:shd w:val="clear" w:color="auto" w:fill="D9E2F3"/>
          </w:tcPr>
          <w:p w14:paraId="00BE135A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855" w:type="dxa"/>
            <w:shd w:val="clear" w:color="auto" w:fill="D9E2F3"/>
          </w:tcPr>
          <w:p w14:paraId="16F92602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COMPETENZE DISCIPLINARI</w:t>
            </w:r>
          </w:p>
        </w:tc>
        <w:tc>
          <w:tcPr>
            <w:tcW w:w="2856" w:type="dxa"/>
            <w:shd w:val="clear" w:color="auto" w:fill="D9E2F3"/>
          </w:tcPr>
          <w:p w14:paraId="6F33EB0C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856" w:type="dxa"/>
            <w:shd w:val="clear" w:color="auto" w:fill="D9E2F3"/>
          </w:tcPr>
          <w:p w14:paraId="35CD2C46" w14:textId="77777777" w:rsidR="00FC7553" w:rsidRDefault="00DB3042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FC7553" w14:paraId="5E6A6505" w14:textId="77777777">
        <w:tc>
          <w:tcPr>
            <w:tcW w:w="2855" w:type="dxa"/>
          </w:tcPr>
          <w:p w14:paraId="75264EB3" w14:textId="77777777" w:rsidR="00FC7553" w:rsidRDefault="00FC7553"/>
          <w:p w14:paraId="59A62E2C" w14:textId="77777777" w:rsidR="00FC7553" w:rsidRDefault="00DB3042">
            <w:r>
              <w:t>Postimpressionismo.</w:t>
            </w:r>
          </w:p>
          <w:p w14:paraId="574645A5" w14:textId="77777777" w:rsidR="00FC7553" w:rsidRDefault="00DB3042">
            <w:r>
              <w:t>Le Avanguardie storiche.</w:t>
            </w:r>
          </w:p>
          <w:p w14:paraId="3DEAA7DA" w14:textId="77777777" w:rsidR="00FC7553" w:rsidRDefault="00DB3042">
            <w:r>
              <w:t>L’architettura del Movimento Moderno e contemporanea.</w:t>
            </w:r>
          </w:p>
          <w:p w14:paraId="6E363906" w14:textId="77777777" w:rsidR="00FC7553" w:rsidRDefault="00DB3042">
            <w:r>
              <w:t>L’arte dal secondo dopoguerra ad oggi.</w:t>
            </w:r>
          </w:p>
          <w:p w14:paraId="31368B6C" w14:textId="77777777" w:rsidR="00FC7553" w:rsidRDefault="00FC7553"/>
          <w:p w14:paraId="148F8BF9" w14:textId="77777777" w:rsidR="00FC7553" w:rsidRDefault="00FC7553"/>
        </w:tc>
        <w:tc>
          <w:tcPr>
            <w:tcW w:w="2855" w:type="dxa"/>
          </w:tcPr>
          <w:p w14:paraId="61F98BD9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alfabetica funzionale</w:t>
            </w:r>
            <w:r>
              <w:rPr>
                <w:b/>
                <w:color w:val="FF0000"/>
              </w:rPr>
              <w:t xml:space="preserve"> </w:t>
            </w:r>
            <w:r>
              <w:t>l'allievo comprende e utilizza il lessico e i concetti fondamentali dei fenomeni storici adattando il proprio registro ai contesti e alle situazioni.</w:t>
            </w:r>
          </w:p>
          <w:p w14:paraId="3D76ED1B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multilinguistica</w:t>
            </w:r>
            <w:r>
              <w:rPr>
                <w:b/>
                <w:color w:val="FF0000"/>
              </w:rPr>
              <w:t xml:space="preserve"> </w:t>
            </w:r>
            <w:r>
              <w:t xml:space="preserve">abilità di inserirsi in contesti socio-culturali diversi dal </w:t>
            </w:r>
            <w:r>
              <w:lastRenderedPageBreak/>
              <w:t>proprio (solo in caso di attivazione di percorsi CLIL)</w:t>
            </w:r>
          </w:p>
          <w:p w14:paraId="16730685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digitale</w:t>
            </w:r>
            <w:r>
              <w:rPr>
                <w:b/>
                <w:color w:val="FF0000"/>
              </w:rPr>
              <w:t xml:space="preserve"> </w:t>
            </w:r>
            <w:r>
              <w:t>saper utilizzare con dimestichezza le nuove tecnologie, con finalità di istruzione, formazione e lavoro</w:t>
            </w:r>
          </w:p>
          <w:p w14:paraId="55CDCA65" w14:textId="77777777" w:rsidR="00FC7553" w:rsidRDefault="00DB3042">
            <w:pPr>
              <w:spacing w:before="240" w:after="240"/>
              <w:rPr>
                <w:b/>
                <w:color w:val="FF0000"/>
              </w:rPr>
            </w:pPr>
            <w:r>
              <w:rPr>
                <w:b/>
              </w:rPr>
              <w:t>Competenza personale, sociale e capacità di imparare a imparare</w:t>
            </w:r>
            <w:r>
              <w:rPr>
                <w:b/>
                <w:color w:val="FF0000"/>
              </w:rPr>
              <w:t xml:space="preserve"> </w:t>
            </w:r>
            <w:r>
              <w:t>Saper organizzare le informazioni e</w:t>
            </w:r>
          </w:p>
        </w:tc>
        <w:tc>
          <w:tcPr>
            <w:tcW w:w="2855" w:type="dxa"/>
          </w:tcPr>
          <w:p w14:paraId="52DA79BB" w14:textId="77777777" w:rsidR="00FC7553" w:rsidRDefault="00FC7553"/>
          <w:p w14:paraId="227CCA23" w14:textId="77777777" w:rsidR="00FC7553" w:rsidRDefault="00DB3042">
            <w:r>
              <w:t>Sapersi orientare all’interno delle tematiche artistiche cogliendo il significato specifico di un’opera</w:t>
            </w:r>
          </w:p>
          <w:p w14:paraId="286353F8" w14:textId="77777777" w:rsidR="00FC7553" w:rsidRDefault="00DB3042">
            <w:r>
              <w:t>d’arte attraverso l’analisi delle componenti e i collegamenti con periodi artistici conosciuti</w:t>
            </w:r>
          </w:p>
          <w:p w14:paraId="05990DDD" w14:textId="77777777" w:rsidR="00FC7553" w:rsidRDefault="00DB3042">
            <w:r>
              <w:t>attraverso lo studio negli anni precedenti.</w:t>
            </w:r>
          </w:p>
        </w:tc>
        <w:tc>
          <w:tcPr>
            <w:tcW w:w="2856" w:type="dxa"/>
          </w:tcPr>
          <w:p w14:paraId="5BB596AC" w14:textId="77777777" w:rsidR="00FC7553" w:rsidRDefault="00FC7553"/>
          <w:p w14:paraId="606237F2" w14:textId="77777777" w:rsidR="00FC7553" w:rsidRDefault="00DB3042">
            <w:r>
              <w:t>Abilità di restituzione grafica;</w:t>
            </w:r>
          </w:p>
          <w:p w14:paraId="33093B99" w14:textId="77777777" w:rsidR="00FC7553" w:rsidRDefault="00FC7553"/>
          <w:p w14:paraId="044019A7" w14:textId="77777777" w:rsidR="00FC7553" w:rsidRDefault="00DB3042">
            <w:r>
              <w:t>saper leggere le piante e l’architettura delle facciate di un edificio;</w:t>
            </w:r>
          </w:p>
          <w:p w14:paraId="2A24D092" w14:textId="77777777" w:rsidR="00FC7553" w:rsidRDefault="00FC7553"/>
          <w:p w14:paraId="61622DA8" w14:textId="77777777" w:rsidR="00FC7553" w:rsidRDefault="00DB3042">
            <w:r>
              <w:t>utilizzo di un lessico appropriato con l’uso di termini chiari e specifici della disciplina.</w:t>
            </w:r>
          </w:p>
        </w:tc>
        <w:tc>
          <w:tcPr>
            <w:tcW w:w="2856" w:type="dxa"/>
          </w:tcPr>
          <w:p w14:paraId="0E7E5DDA" w14:textId="77777777" w:rsidR="00FC7553" w:rsidRDefault="00FC7553"/>
          <w:p w14:paraId="20E3232D" w14:textId="77777777" w:rsidR="00FC7553" w:rsidRDefault="00DB3042">
            <w:r>
              <w:t xml:space="preserve">Interpretazione corretta di disegni geometrici ed architettonici; </w:t>
            </w:r>
          </w:p>
          <w:p w14:paraId="44C94AEA" w14:textId="77777777" w:rsidR="00FC7553" w:rsidRDefault="00FC7553"/>
          <w:p w14:paraId="794BDD7A" w14:textId="77777777" w:rsidR="00FC7553" w:rsidRDefault="00DB3042">
            <w:r>
              <w:t>conoscenza delle tecniche di</w:t>
            </w:r>
          </w:p>
          <w:p w14:paraId="6E7C95CB" w14:textId="77777777" w:rsidR="00FC7553" w:rsidRDefault="00DB3042">
            <w:r>
              <w:t>rappresentazione di un disegno architettonico;</w:t>
            </w:r>
          </w:p>
          <w:p w14:paraId="3C8B6BFB" w14:textId="77777777" w:rsidR="00FC7553" w:rsidRDefault="00FC7553"/>
          <w:p w14:paraId="4BBA50ED" w14:textId="77777777" w:rsidR="00FC7553" w:rsidRDefault="00DB3042">
            <w:r>
              <w:t>conoscenza dei caratteri specifici del periodo artistico in esame, delle opere prese in considerazione</w:t>
            </w:r>
          </w:p>
          <w:p w14:paraId="45BF7EA5" w14:textId="77777777" w:rsidR="00FC7553" w:rsidRDefault="00DB3042">
            <w:r>
              <w:lastRenderedPageBreak/>
              <w:t>collegandole ai caratteri salienti della vita di un artista.</w:t>
            </w:r>
          </w:p>
        </w:tc>
      </w:tr>
      <w:tr w:rsidR="00FC7553" w14:paraId="3A894075" w14:textId="77777777">
        <w:tc>
          <w:tcPr>
            <w:tcW w:w="2855" w:type="dxa"/>
          </w:tcPr>
          <w:p w14:paraId="32B24BEE" w14:textId="77777777" w:rsidR="00FC7553" w:rsidRDefault="00FC7553"/>
        </w:tc>
        <w:tc>
          <w:tcPr>
            <w:tcW w:w="2855" w:type="dxa"/>
          </w:tcPr>
          <w:p w14:paraId="7D17BE80" w14:textId="77777777" w:rsidR="00FC7553" w:rsidRDefault="00DB3042">
            <w:pPr>
              <w:spacing w:before="240" w:after="240"/>
            </w:pPr>
            <w:r>
              <w:t>il tempo e  gestire il proprio percorso di formazione</w:t>
            </w:r>
          </w:p>
          <w:p w14:paraId="12F43AED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in materia di cittadinanza</w:t>
            </w:r>
            <w:r>
              <w:rPr>
                <w:b/>
                <w:color w:val="FF0000"/>
              </w:rPr>
              <w:t xml:space="preserve"> </w:t>
            </w:r>
            <w:r>
              <w:t>possedere le competenze che permettono di agire da cittadino responsabile e consapevole</w:t>
            </w:r>
          </w:p>
          <w:p w14:paraId="3E85447B" w14:textId="77777777" w:rsidR="00FC7553" w:rsidRDefault="00DB3042">
            <w:pPr>
              <w:spacing w:before="240" w:after="240"/>
            </w:pPr>
            <w:r>
              <w:rPr>
                <w:b/>
              </w:rPr>
              <w:t>Competenza imprenditoriale</w:t>
            </w:r>
            <w:r>
              <w:t>. capacità creativa di chi sa analizzare la realtà e trovare soluzioni per problemi complessi utilizzando l'immaginazione, il pensiero strategico, la riflessione critica</w:t>
            </w:r>
          </w:p>
          <w:p w14:paraId="19A0E6DF" w14:textId="77777777" w:rsidR="00FC7553" w:rsidRDefault="00DB3042">
            <w:pPr>
              <w:spacing w:before="240" w:after="240"/>
              <w:rPr>
                <w:b/>
                <w:color w:val="FF0000"/>
              </w:rPr>
            </w:pPr>
            <w:r>
              <w:rPr>
                <w:b/>
              </w:rPr>
              <w:t>Competenza in materia di consapevolezza ed espressione cultural</w:t>
            </w:r>
            <w:r>
              <w:rPr>
                <w:b/>
                <w:color w:val="FF0000"/>
              </w:rPr>
              <w:t xml:space="preserve">i </w:t>
            </w:r>
            <w:r>
              <w:lastRenderedPageBreak/>
              <w:t>conoscere il proprio patrimonio culturale mettendo in connessione i singoli elementi che lo compongono  e rintracciandone le influenze reciproche</w:t>
            </w:r>
          </w:p>
        </w:tc>
        <w:tc>
          <w:tcPr>
            <w:tcW w:w="2855" w:type="dxa"/>
          </w:tcPr>
          <w:p w14:paraId="4CC5B7BA" w14:textId="77777777" w:rsidR="00FC7553" w:rsidRDefault="00FC7553"/>
        </w:tc>
        <w:tc>
          <w:tcPr>
            <w:tcW w:w="2856" w:type="dxa"/>
          </w:tcPr>
          <w:p w14:paraId="582635AF" w14:textId="77777777" w:rsidR="00FC7553" w:rsidRDefault="00FC7553"/>
        </w:tc>
        <w:tc>
          <w:tcPr>
            <w:tcW w:w="2856" w:type="dxa"/>
          </w:tcPr>
          <w:p w14:paraId="4CE64F9E" w14:textId="77777777" w:rsidR="00FC7553" w:rsidRDefault="00FC7553"/>
        </w:tc>
      </w:tr>
    </w:tbl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0D17" w:rsidRPr="0016373B" w14:paraId="0DDEA7E8" w14:textId="77777777" w:rsidTr="00DB5EF8">
        <w:tc>
          <w:tcPr>
            <w:tcW w:w="14277" w:type="dxa"/>
          </w:tcPr>
          <w:p w14:paraId="48DAFEEE" w14:textId="77777777" w:rsidR="00E20D17" w:rsidRPr="0016373B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CONTENUTI COMUNI</w:t>
            </w:r>
          </w:p>
          <w:p w14:paraId="1472D41E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Quelli indicati nella tabella precedente alla voce “conoscenze” sono da considerarsi contenuti comuni imprescindibili per lo studio al primo biennio del Liceo Scientifico e del Liceo Classico.</w:t>
            </w:r>
          </w:p>
          <w:p w14:paraId="14404CB5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  <w:r w:rsidRPr="0016373B">
              <w:rPr>
                <w:rFonts w:eastAsia="Calibri" w:cstheme="minorHAnsi"/>
                <w:lang w:eastAsia="it-IT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01CB6C03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rFonts w:eastAsia="Calibri" w:cstheme="minorHAnsi"/>
                <w:lang w:eastAsia="it-IT"/>
              </w:rPr>
            </w:pPr>
          </w:p>
          <w:p w14:paraId="73FB61AA" w14:textId="77777777" w:rsidR="00E20D17" w:rsidRPr="0016373B" w:rsidRDefault="00E20D17" w:rsidP="00DB5EF8"/>
        </w:tc>
      </w:tr>
      <w:tr w:rsidR="00E20D17" w:rsidRPr="0016373B" w14:paraId="33C2A8F8" w14:textId="77777777" w:rsidTr="00DB5EF8">
        <w:tc>
          <w:tcPr>
            <w:tcW w:w="14277" w:type="dxa"/>
          </w:tcPr>
          <w:p w14:paraId="31DC1E1D" w14:textId="77777777" w:rsidR="00E20D17" w:rsidRDefault="00E20D17" w:rsidP="00DB5EF8">
            <w:pPr>
              <w:rPr>
                <w:b/>
                <w:bCs/>
              </w:rPr>
            </w:pPr>
            <w:r w:rsidRPr="0016373B">
              <w:rPr>
                <w:b/>
                <w:bCs/>
              </w:rPr>
              <w:t xml:space="preserve">                                                                                                                        OBIETTIVI MINIMI</w:t>
            </w:r>
          </w:p>
          <w:p w14:paraId="647C062A" w14:textId="77777777" w:rsidR="00E20D17" w:rsidRPr="0016373B" w:rsidRDefault="00E20D17" w:rsidP="00DB5EF8">
            <w:pPr>
              <w:rPr>
                <w:b/>
                <w:bCs/>
              </w:rPr>
            </w:pPr>
          </w:p>
          <w:p w14:paraId="05056BFA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Conoscere i contenuti essenziali sviluppati nel corso dell’anno</w:t>
            </w:r>
          </w:p>
          <w:p w14:paraId="3C0C0CD1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Cogliere gli argomenti principali di un testo, utilizzando e inserendo quelle informazioni in una rete di conoscenze</w:t>
            </w:r>
          </w:p>
          <w:p w14:paraId="35549434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Compiere semplici analisi con gli strumenti propri della disciplina</w:t>
            </w:r>
          </w:p>
          <w:p w14:paraId="08C66669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Utilizzare, pur con qualche incertezza, il lessico del codice specifico in maniera corretta.</w:t>
            </w:r>
          </w:p>
          <w:p w14:paraId="3E53839D" w14:textId="77777777" w:rsidR="00E20D17" w:rsidRPr="00FF5078" w:rsidRDefault="00E20D17" w:rsidP="00E20D17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apple-style-spa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507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Riconoscere le relazioni logiche tra i dati acquisiti</w:t>
            </w:r>
          </w:p>
          <w:p w14:paraId="24ED0417" w14:textId="77777777" w:rsidR="00E20D17" w:rsidRPr="0016373B" w:rsidRDefault="00E20D17" w:rsidP="00DB5EF8">
            <w:pPr>
              <w:keepNext/>
              <w:keepLines/>
              <w:spacing w:before="40"/>
              <w:jc w:val="both"/>
              <w:outlineLvl w:val="6"/>
              <w:rPr>
                <w:b/>
                <w:bCs/>
              </w:rPr>
            </w:pPr>
          </w:p>
        </w:tc>
      </w:tr>
    </w:tbl>
    <w:p w14:paraId="3E7A9D19" w14:textId="4B1796C7" w:rsidR="00FC7553" w:rsidRDefault="00FC7553"/>
    <w:p w14:paraId="63001D64" w14:textId="16748203" w:rsidR="00E20D17" w:rsidRDefault="00E20D17"/>
    <w:p w14:paraId="0EAC6A29" w14:textId="77777777" w:rsidR="00E20D17" w:rsidRDefault="00E20D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38"/>
      </w:tblGrid>
      <w:tr w:rsidR="00432F2F" w14:paraId="25198E70" w14:textId="77777777" w:rsidTr="00432F2F"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75DED4" w14:textId="77777777" w:rsidR="00432F2F" w:rsidRDefault="00432F2F"/>
          <w:p w14:paraId="31F2503F" w14:textId="77777777" w:rsidR="00432F2F" w:rsidRDefault="00432F2F"/>
          <w:p w14:paraId="37FD4393" w14:textId="77777777" w:rsidR="00432F2F" w:rsidRDefault="00432F2F"/>
          <w:p w14:paraId="0A162B35" w14:textId="77777777" w:rsidR="00432F2F" w:rsidRDefault="00432F2F"/>
          <w:p w14:paraId="0F844AB4" w14:textId="77777777" w:rsidR="00432F2F" w:rsidRDefault="00432F2F">
            <w:pPr>
              <w:rPr>
                <w:b/>
              </w:rPr>
            </w:pPr>
            <w:r>
              <w:rPr>
                <w:rFonts w:eastAsia="SimSun"/>
                <w:b/>
                <w:color w:val="FF0000"/>
                <w:kern w:val="2"/>
                <w:lang w:eastAsia="hi-IN" w:bidi="hi-IN"/>
              </w:rPr>
              <w:t>Strategie metodologiche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8294" w14:textId="77777777" w:rsidR="00432F2F" w:rsidRDefault="00432F2F">
            <w:pPr>
              <w:tabs>
                <w:tab w:val="left" w:pos="0"/>
              </w:tabs>
              <w:jc w:val="both"/>
            </w:pPr>
            <w:r>
              <w:t>Lezione frontale</w:t>
            </w:r>
          </w:p>
          <w:p w14:paraId="69C84187" w14:textId="77777777" w:rsidR="00432F2F" w:rsidRDefault="00432F2F">
            <w:pPr>
              <w:tabs>
                <w:tab w:val="left" w:pos="0"/>
              </w:tabs>
              <w:jc w:val="both"/>
            </w:pPr>
            <w:r>
              <w:t>lezione frontale integrata dalla lettura di testi/fonti</w:t>
            </w:r>
          </w:p>
          <w:p w14:paraId="4286C91C" w14:textId="77777777" w:rsidR="00432F2F" w:rsidRDefault="00432F2F">
            <w:pPr>
              <w:tabs>
                <w:tab w:val="left" w:pos="0"/>
              </w:tabs>
              <w:jc w:val="both"/>
            </w:pPr>
            <w:r>
              <w:t>Lezione partecipata</w:t>
            </w:r>
          </w:p>
          <w:p w14:paraId="47DE14AF" w14:textId="77777777" w:rsidR="00432F2F" w:rsidRDefault="00432F2F">
            <w:pPr>
              <w:tabs>
                <w:tab w:val="left" w:pos="0"/>
              </w:tabs>
              <w:jc w:val="both"/>
            </w:pPr>
            <w:r>
              <w:t>Analisi e interpretazione dei testi</w:t>
            </w:r>
          </w:p>
          <w:p w14:paraId="2DCC4B6D" w14:textId="77777777" w:rsidR="00432F2F" w:rsidRDefault="00432F2F">
            <w:pPr>
              <w:tabs>
                <w:tab w:val="left" w:pos="0"/>
              </w:tabs>
              <w:jc w:val="both"/>
            </w:pPr>
            <w:r>
              <w:t>Autocorrezione</w:t>
            </w:r>
          </w:p>
          <w:p w14:paraId="117663E0" w14:textId="77777777" w:rsidR="00432F2F" w:rsidRDefault="00432F2F">
            <w:pPr>
              <w:tabs>
                <w:tab w:val="left" w:pos="0"/>
              </w:tabs>
              <w:jc w:val="both"/>
            </w:pPr>
            <w:r>
              <w:lastRenderedPageBreak/>
              <w:t>Cooperative learning, flipped classroom, project based learning</w:t>
            </w:r>
          </w:p>
          <w:p w14:paraId="05E24299" w14:textId="77777777" w:rsidR="00432F2F" w:rsidRDefault="00432F2F">
            <w:pPr>
              <w:tabs>
                <w:tab w:val="left" w:pos="0"/>
              </w:tabs>
              <w:jc w:val="both"/>
            </w:pPr>
            <w:r>
              <w:t>Debate</w:t>
            </w:r>
          </w:p>
          <w:p w14:paraId="5421A03A" w14:textId="77777777" w:rsidR="00432F2F" w:rsidRDefault="00432F2F">
            <w:pPr>
              <w:tabs>
                <w:tab w:val="left" w:pos="0"/>
              </w:tabs>
              <w:jc w:val="both"/>
            </w:pPr>
            <w:r>
              <w:t>Attività in laboratorio</w:t>
            </w:r>
          </w:p>
          <w:p w14:paraId="290CB733" w14:textId="77777777" w:rsidR="00432F2F" w:rsidRDefault="00432F2F">
            <w:pPr>
              <w:tabs>
                <w:tab w:val="left" w:pos="0"/>
              </w:tabs>
              <w:jc w:val="both"/>
            </w:pPr>
            <w:r>
              <w:t>Lavoro di ricerca individuale</w:t>
            </w:r>
          </w:p>
          <w:p w14:paraId="67DCE91B" w14:textId="77777777" w:rsidR="00432F2F" w:rsidRDefault="00432F2F">
            <w:pPr>
              <w:tabs>
                <w:tab w:val="left" w:pos="0"/>
              </w:tabs>
              <w:jc w:val="both"/>
            </w:pPr>
            <w:r>
              <w:t xml:space="preserve">Didattica multimediale </w:t>
            </w:r>
          </w:p>
          <w:p w14:paraId="20E798E3" w14:textId="77777777" w:rsidR="00432F2F" w:rsidRDefault="00432F2F">
            <w:pPr>
              <w:tabs>
                <w:tab w:val="left" w:pos="0"/>
              </w:tabs>
              <w:jc w:val="both"/>
            </w:pPr>
            <w:r>
              <w:t>Interventi esperti esterni</w:t>
            </w:r>
          </w:p>
          <w:p w14:paraId="6FE0FB67" w14:textId="77777777" w:rsidR="00432F2F" w:rsidRDefault="00432F2F">
            <w:pPr>
              <w:tabs>
                <w:tab w:val="left" w:pos="0"/>
              </w:tabs>
              <w:jc w:val="both"/>
            </w:pPr>
            <w:r>
              <w:tab/>
            </w:r>
          </w:p>
        </w:tc>
      </w:tr>
    </w:tbl>
    <w:p w14:paraId="607A2771" w14:textId="77777777" w:rsidR="00432F2F" w:rsidRDefault="00432F2F" w:rsidP="00432F2F">
      <w:pPr>
        <w:rPr>
          <w:rFonts w:asciiTheme="minorHAnsi" w:hAnsiTheme="minorHAnsi" w:cstheme="minorBidi"/>
          <w:lang w:eastAsia="en-US"/>
        </w:rPr>
      </w:pPr>
    </w:p>
    <w:p w14:paraId="49480233" w14:textId="77777777" w:rsidR="00432F2F" w:rsidRDefault="00432F2F" w:rsidP="00432F2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38"/>
      </w:tblGrid>
      <w:tr w:rsidR="00432F2F" w14:paraId="77FEBDEE" w14:textId="77777777" w:rsidTr="00432F2F"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894ACC" w14:textId="77777777" w:rsidR="00432F2F" w:rsidRDefault="00432F2F">
            <w:pPr>
              <w:rPr>
                <w:color w:val="FF0000"/>
              </w:rPr>
            </w:pPr>
          </w:p>
          <w:p w14:paraId="30076002" w14:textId="77777777" w:rsidR="00432F2F" w:rsidRDefault="00432F2F">
            <w:pPr>
              <w:rPr>
                <w:color w:val="FF0000"/>
              </w:rPr>
            </w:pPr>
          </w:p>
          <w:p w14:paraId="25FAF5C9" w14:textId="77777777" w:rsidR="00432F2F" w:rsidRDefault="00432F2F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Verifica e Valutazione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752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 xml:space="preserve">interrogazioni </w:t>
            </w:r>
          </w:p>
          <w:p w14:paraId="39581A37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>prove strutturate e semistrutturate</w:t>
            </w:r>
          </w:p>
          <w:p w14:paraId="03F27704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>mappe concettuali</w:t>
            </w:r>
          </w:p>
          <w:p w14:paraId="07CC8F6D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>power point</w:t>
            </w:r>
          </w:p>
          <w:p w14:paraId="4DA6FA33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>ricerche</w:t>
            </w:r>
          </w:p>
          <w:p w14:paraId="19D959CF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>altro</w:t>
            </w:r>
          </w:p>
          <w:p w14:paraId="42572787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</w:p>
          <w:p w14:paraId="24942AE7" w14:textId="77777777" w:rsidR="00432F2F" w:rsidRDefault="00432F2F">
            <w:pPr>
              <w:widowControl w:val="0"/>
              <w:suppressAutoHyphens/>
              <w:overflowPunct w:val="0"/>
              <w:adjustRightInd w:val="0"/>
              <w:rPr>
                <w:rFonts w:eastAsia="Times New Roman" w:cs="Arial"/>
                <w:kern w:val="28"/>
                <w:lang w:val="en-US"/>
              </w:rPr>
            </w:pPr>
            <w:r>
              <w:rPr>
                <w:rFonts w:eastAsia="Times New Roman" w:cs="Arial"/>
                <w:kern w:val="28"/>
                <w:lang w:val="en-US"/>
              </w:rPr>
              <w:t>Per la valutazione si fa riferimento al Protocollo di valutazione dell’Istituto</w:t>
            </w:r>
          </w:p>
          <w:p w14:paraId="633EB6FC" w14:textId="77777777" w:rsidR="00432F2F" w:rsidRDefault="00432F2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32F2F" w14:paraId="40AD8D47" w14:textId="77777777" w:rsidTr="00432F2F"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C9523E" w14:textId="77777777" w:rsidR="00432F2F" w:rsidRDefault="00432F2F">
            <w:pPr>
              <w:rPr>
                <w:rFonts w:asciiTheme="minorHAnsi" w:hAnsiTheme="minorHAnsi" w:cstheme="minorBidi"/>
                <w:color w:val="FF0000"/>
              </w:rPr>
            </w:pPr>
          </w:p>
          <w:p w14:paraId="0064D4E4" w14:textId="77777777" w:rsidR="00432F2F" w:rsidRDefault="00432F2F">
            <w:pPr>
              <w:rPr>
                <w:color w:val="FF0000"/>
              </w:rPr>
            </w:pPr>
          </w:p>
          <w:p w14:paraId="3747E36E" w14:textId="77777777" w:rsidR="00432F2F" w:rsidRDefault="00432F2F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Forme di recupero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D110" w14:textId="77777777" w:rsidR="00432F2F" w:rsidRDefault="00432F2F">
            <w:r>
              <w:t xml:space="preserve">Recupero in itinere </w:t>
            </w:r>
          </w:p>
          <w:p w14:paraId="271D4827" w14:textId="77777777" w:rsidR="00432F2F" w:rsidRDefault="00432F2F">
            <w:r>
              <w:t xml:space="preserve">Recupero exracurriculare </w:t>
            </w:r>
          </w:p>
          <w:p w14:paraId="2965C4E1" w14:textId="77777777" w:rsidR="00432F2F" w:rsidRDefault="00432F2F">
            <w:r>
              <w:t xml:space="preserve">Sportello didattico </w:t>
            </w:r>
          </w:p>
          <w:p w14:paraId="403EB4DE" w14:textId="77777777" w:rsidR="00432F2F" w:rsidRDefault="00432F2F">
            <w:r>
              <w:t>Peer tutoring</w:t>
            </w:r>
          </w:p>
        </w:tc>
      </w:tr>
      <w:tr w:rsidR="00432F2F" w14:paraId="6B768D3D" w14:textId="77777777" w:rsidTr="00432F2F"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11B475" w14:textId="77777777" w:rsidR="00432F2F" w:rsidRDefault="00432F2F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b/>
                <w:bCs/>
                <w:color w:val="FF0000"/>
              </w:rPr>
              <w:t>Valorizzazione delle eccellenze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DA47" w14:textId="77777777" w:rsidR="00432F2F" w:rsidRDefault="00432F2F">
            <w:r>
              <w:t>Le eccellenze saranno valorizzate attraverso incontri con l’autore, la partecipazione ad olimpiadi della lingua italiana e altre attività deliberate dal Collegio dei docenti e dal Consiglio di classe</w:t>
            </w:r>
          </w:p>
        </w:tc>
      </w:tr>
      <w:tr w:rsidR="00432F2F" w14:paraId="3945E021" w14:textId="77777777" w:rsidTr="00432F2F"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E1546E2" w14:textId="77777777" w:rsidR="00432F2F" w:rsidRDefault="00432F2F">
            <w:pPr>
              <w:snapToGrid w:val="0"/>
              <w:rPr>
                <w:b/>
                <w:bCs/>
                <w:color w:val="FF0000"/>
              </w:rPr>
            </w:pPr>
          </w:p>
          <w:p w14:paraId="514D3154" w14:textId="77777777" w:rsidR="00432F2F" w:rsidRDefault="00432F2F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b/>
                <w:bCs/>
                <w:color w:val="FF0000"/>
              </w:rPr>
              <w:t>Modalità di monitoraggio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4C91" w14:textId="77777777" w:rsidR="00432F2F" w:rsidRDefault="00432F2F">
            <w:r>
              <w:t>Il confronto periodico tra colleghi della stessa disciplina, gli esiti di prove comuni (test di ingresso, prove Invalsi e altre prove comuni che il Collegio e il Dipartimento eventualmente delibereranno), consentirà di verificare l’efficacia delle scelte didattiche.</w:t>
            </w:r>
          </w:p>
          <w:p w14:paraId="1E08237B" w14:textId="77777777" w:rsidR="00432F2F" w:rsidRDefault="00432F2F"/>
        </w:tc>
      </w:tr>
    </w:tbl>
    <w:p w14:paraId="00E9A4B3" w14:textId="77777777" w:rsidR="00FC7553" w:rsidRDefault="00FC7553"/>
    <w:p w14:paraId="1E6007A0" w14:textId="77777777" w:rsidR="00FC7553" w:rsidRDefault="00FC7553"/>
    <w:p w14:paraId="65113920" w14:textId="77777777" w:rsidR="00FC7553" w:rsidRDefault="00FC7553"/>
    <w:p w14:paraId="60C96836" w14:textId="77777777" w:rsidR="00FC7553" w:rsidRDefault="00FC7553"/>
    <w:p w14:paraId="29AFD136" w14:textId="77777777" w:rsidR="00FC7553" w:rsidRDefault="00FC7553"/>
    <w:p w14:paraId="58F9C62E" w14:textId="77777777" w:rsidR="00FC7553" w:rsidRDefault="00FC7553"/>
    <w:p w14:paraId="0134AA15" w14:textId="77777777" w:rsidR="00FC7553" w:rsidRDefault="00FC7553"/>
    <w:p w14:paraId="5C6D9329" w14:textId="77777777" w:rsidR="00FC7553" w:rsidRDefault="00FC7553"/>
    <w:sectPr w:rsidR="00FC7553">
      <w:pgSz w:w="16838" w:h="11906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E5FBA"/>
    <w:multiLevelType w:val="hybridMultilevel"/>
    <w:tmpl w:val="6728F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3"/>
    <w:rsid w:val="00432F2F"/>
    <w:rsid w:val="005F71A8"/>
    <w:rsid w:val="00DB3042"/>
    <w:rsid w:val="00E20D17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720"/>
  <w15:docId w15:val="{2844C7FD-90CD-4FEB-BF32-8D8D2CF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A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unhideWhenUsed/>
    <w:rsid w:val="00E20D17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pple-style-span">
    <w:name w:val="apple-style-span"/>
    <w:basedOn w:val="Carpredefinitoparagrafo"/>
    <w:rsid w:val="00E20D17"/>
  </w:style>
  <w:style w:type="table" w:customStyle="1" w:styleId="Grigliatabella1">
    <w:name w:val="Griglia tabella1"/>
    <w:basedOn w:val="Tabellanormale"/>
    <w:next w:val="Grigliatabella"/>
    <w:uiPriority w:val="39"/>
    <w:rsid w:val="00E20D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20D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20D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E20D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E20D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jYsjDEvnlnRaS7T7EcPPaESJw==">AMUW2mVtMfB5QCf5Kn1pgYpsXL1fzccupoMmrBH3XUXtfAjOwhVBy2lnU5HWENf2D/A9HiuTFW1UMxuGu4QffheGw3aBaYcenNi2rKpAzltisxnNyqLuWr8=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parente</dc:creator>
  <cp:lastModifiedBy>rosa parente</cp:lastModifiedBy>
  <cp:revision>7</cp:revision>
  <dcterms:created xsi:type="dcterms:W3CDTF">2020-10-22T14:35:00Z</dcterms:created>
  <dcterms:modified xsi:type="dcterms:W3CDTF">2020-10-30T19:48:00Z</dcterms:modified>
</cp:coreProperties>
</file>