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5867400</wp:posOffset>
                </wp:positionH>
                <wp:positionV relativeFrom="paragraph">
                  <wp:posOffset>45720</wp:posOffset>
                </wp:positionV>
                <wp:extent cx="770572" cy="247650"/>
                <wp:effectExtent b="0" l="0" r="0" t="0"/>
                <wp:wrapSquare wrapText="bothSides" distB="45720" distT="45720" distL="114300" distR="114300"/>
                <wp:docPr id="22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64988" y="3627600"/>
                          <a:ext cx="9620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Allegato 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5867400</wp:posOffset>
                </wp:positionH>
                <wp:positionV relativeFrom="paragraph">
                  <wp:posOffset>45720</wp:posOffset>
                </wp:positionV>
                <wp:extent cx="770572" cy="247650"/>
                <wp:effectExtent b="0" l="0" r="0" t="0"/>
                <wp:wrapSquare wrapText="bothSides" distB="45720" distT="45720" distL="114300" distR="114300"/>
                <wp:docPr id="22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0572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ATTIVITA’ SCOLASTICA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IMPRESA FORMATIVA SIMULATA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ATTESTATO DI CERTIFICAZIONE DELLE COMPETENZE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SEZIONE A - dati anagrafici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ALUNNO Cognome __________________________  Nome 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Classe ________  Sezione 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TUTOR DIDATTICO    Prof. 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SEZIONE B – valutazione  delle competenze specifiche acquisite al termine del percorso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E’ segnato con una crocetta il punteggio che meglio descrive il grado di soddisfazione</w:t>
      </w:r>
    </w:p>
    <w:p w:rsidR="00000000" w:rsidDel="00000000" w:rsidP="00000000" w:rsidRDefault="00000000" w:rsidRPr="00000000" w14:paraId="0000000C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5"/>
        <w:gridCol w:w="1125"/>
        <w:gridCol w:w="1005"/>
        <w:gridCol w:w="855"/>
        <w:gridCol w:w="855"/>
        <w:gridCol w:w="825"/>
        <w:gridCol w:w="795"/>
        <w:tblGridChange w:id="0">
          <w:tblGrid>
            <w:gridCol w:w="4245"/>
            <w:gridCol w:w="1125"/>
            <w:gridCol w:w="1005"/>
            <w:gridCol w:w="855"/>
            <w:gridCol w:w="855"/>
            <w:gridCol w:w="825"/>
            <w:gridCol w:w="7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Non pienamente sufficiente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Sufficiente 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Discreto 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Buono 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Distinto 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Ottimo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Comunicare con i colleghi dell’esperienza comune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Analizzare il progetto per la parte di competenza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Organizzare un gruppo di lavoro (anche ristretto)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Pianificare le attività di lavoro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Acquisire ed interpretare le informazioni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Effettuare report, sintetizzare gli argomenti trattati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Utilizzare le nuove tecnologie e quelle specifiche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Livello raggiunto (competenze specifiche)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SEZIONE C – valutazione delle competenze trasversali acquisite al termine dell’esperienza didattica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E’ segnato con una crocetta il punteggio che meglio descrive il grado di soddisfazione</w:t>
      </w:r>
    </w:p>
    <w:p w:rsidR="00000000" w:rsidDel="00000000" w:rsidP="00000000" w:rsidRDefault="00000000" w:rsidRPr="00000000" w14:paraId="0000004F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8"/>
        <w:gridCol w:w="1120"/>
        <w:gridCol w:w="1006"/>
        <w:gridCol w:w="851"/>
        <w:gridCol w:w="850"/>
        <w:gridCol w:w="826"/>
        <w:gridCol w:w="727"/>
        <w:tblGridChange w:id="0">
          <w:tblGrid>
            <w:gridCol w:w="4248"/>
            <w:gridCol w:w="1120"/>
            <w:gridCol w:w="1006"/>
            <w:gridCol w:w="851"/>
            <w:gridCol w:w="850"/>
            <w:gridCol w:w="826"/>
            <w:gridCol w:w="7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Non pienamente sufficiente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Sufficiente 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Discreto 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Buono 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Distinto 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Ottimo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Capacita di diagnosi e problem solving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Capacità di relazioni,attitudini al lavoro di gruppo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Capacità di comunicazione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Capacità di organizzare il proprio lavoro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Capacità di gestione del tempo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Adattamento a diversi ambienti culturali/di lavoro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Spirito di iniziativa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Capacità nella visione d’insieme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Livello raggiunto (competenze trasversali)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Livello finale raggiunto</w:t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bookmarkStart w:colFirst="0" w:colLast="0" w:name="_heading=h.93f4xmofk452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09"/>
        <w:gridCol w:w="3209"/>
        <w:gridCol w:w="3210"/>
        <w:tblGridChange w:id="0">
          <w:tblGrid>
            <w:gridCol w:w="3209"/>
            <w:gridCol w:w="3209"/>
            <w:gridCol w:w="32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Anno scolastico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Ore: 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Termoli,</w:t>
        <w:tab/>
        <w:tab/>
        <w:tab/>
        <w:tab/>
        <w:tab/>
        <w:t xml:space="preserve">Il tutor scolastico   </w:t>
      </w:r>
    </w:p>
    <w:p w:rsidR="00000000" w:rsidDel="00000000" w:rsidP="00000000" w:rsidRDefault="00000000" w:rsidRPr="00000000" w14:paraId="0000009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567" w:top="851" w:left="1134" w:right="1134" w:header="142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ell M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-247648</wp:posOffset>
          </wp:positionH>
          <wp:positionV relativeFrom="paragraph">
            <wp:posOffset>55149</wp:posOffset>
          </wp:positionV>
          <wp:extent cx="2236759" cy="821007"/>
          <wp:effectExtent b="0" l="0" r="0" t="0"/>
          <wp:wrapNone/>
          <wp:docPr id="2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36759" cy="821007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5"/>
      <w:tblW w:w="9914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7136"/>
      <w:gridCol w:w="2778"/>
      <w:tblGridChange w:id="0">
        <w:tblGrid>
          <w:gridCol w:w="7136"/>
          <w:gridCol w:w="2778"/>
        </w:tblGrid>
      </w:tblGridChange>
    </w:tblGrid>
    <w:tr>
      <w:trPr>
        <w:cantSplit w:val="0"/>
        <w:trHeight w:val="472" w:hRule="atLeast"/>
        <w:tblHeader w:val="0"/>
      </w:trPr>
      <w:tc>
        <w:tcPr/>
        <w:p w:rsidR="00000000" w:rsidDel="00000000" w:rsidP="00000000" w:rsidRDefault="00000000" w:rsidRPr="00000000" w14:paraId="000000A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6"/>
            <w:tblW w:w="6919.0" w:type="dxa"/>
            <w:jc w:val="left"/>
            <w:tblInd w:w="1.0" w:type="dxa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400"/>
          </w:tblPr>
          <w:tblGrid>
            <w:gridCol w:w="3504"/>
            <w:gridCol w:w="3415"/>
            <w:tblGridChange w:id="0">
              <w:tblGrid>
                <w:gridCol w:w="3504"/>
                <w:gridCol w:w="3415"/>
              </w:tblGrid>
            </w:tblGridChange>
          </w:tblGrid>
          <w:tr>
            <w:trPr>
              <w:cantSplit w:val="0"/>
              <w:trHeight w:val="1101.8229166666665" w:hRule="atLeast"/>
              <w:tblHeader w:val="0"/>
            </w:trPr>
            <w:tc>
              <w:tcPr/>
              <w:p w:rsidR="00000000" w:rsidDel="00000000" w:rsidP="00000000" w:rsidRDefault="00000000" w:rsidRPr="00000000" w14:paraId="000000A1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  <w:tab w:val="right" w:leader="none" w:pos="10348"/>
                  </w:tabs>
                  <w:spacing w:after="0" w:before="0" w:line="240" w:lineRule="auto"/>
                  <w:ind w:left="-675" w:right="0" w:firstLine="0"/>
                  <w:jc w:val="right"/>
                  <w:rPr>
                    <w:rFonts w:ascii="Arial Narrow" w:cs="Arial Narrow" w:eastAsia="Arial Narrow" w:hAnsi="Arial Narrow"/>
                    <w:b w:val="1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</w:rPr>
                </w:pPr>
                <w:bookmarkStart w:colFirst="0" w:colLast="0" w:name="_heading=h.b4lmsf98diu4" w:id="1"/>
                <w:bookmarkEnd w:id="1"/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2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  <w:tab w:val="right" w:leader="none" w:pos="10348"/>
                  </w:tabs>
                  <w:spacing w:after="0" w:before="0" w:line="240" w:lineRule="auto"/>
                  <w:ind w:left="0" w:right="0" w:firstLine="0"/>
                  <w:jc w:val="both"/>
                  <w:rPr>
                    <w:rFonts w:ascii="Arial Narrow" w:cs="Arial Narrow" w:eastAsia="Arial Narrow" w:hAnsi="Arial Narrow"/>
                    <w:b w:val="1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3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  <w:tab w:val="right" w:leader="none" w:pos="10348"/>
                  </w:tabs>
                  <w:spacing w:after="0" w:before="0" w:line="240" w:lineRule="auto"/>
                  <w:ind w:left="0" w:right="0" w:firstLine="0"/>
                  <w:jc w:val="right"/>
                  <w:rPr>
                    <w:rFonts w:ascii="Arial Narrow" w:cs="Arial Narrow" w:eastAsia="Arial Narrow" w:hAnsi="Arial Narrow"/>
                    <w:b w:val="1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4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  <w:tab w:val="right" w:leader="none" w:pos="10348"/>
                  </w:tabs>
                  <w:spacing w:after="0" w:before="0" w:line="240" w:lineRule="auto"/>
                  <w:ind w:left="0" w:right="0" w:firstLine="0"/>
                  <w:jc w:val="both"/>
                  <w:rPr>
                    <w:rFonts w:ascii="Arial Narrow" w:cs="Arial Narrow" w:eastAsia="Arial Narrow" w:hAnsi="Arial Narrow"/>
                    <w:b w:val="1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5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  <w:tab w:val="right" w:leader="none" w:pos="10348"/>
                  </w:tabs>
                  <w:spacing w:after="0" w:before="0" w:line="24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Bell MT" w:cs="Bell MT" w:eastAsia="Bell MT" w:hAnsi="Bell MT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I.I.S.S. Alfano da Termoli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6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  <w:tab w:val="right" w:leader="none" w:pos="10348"/>
                  </w:tabs>
                  <w:spacing w:after="0" w:before="0" w:line="18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b w:val="1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7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  <w:tab w:val="right" w:leader="none" w:pos="10348"/>
                  </w:tabs>
                  <w:spacing w:after="0" w:before="0" w:line="18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b w:val="1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8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  <w:tab w:val="right" w:leader="none" w:pos="10348"/>
                  </w:tabs>
                  <w:spacing w:after="0" w:before="0" w:line="18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b w:val="1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9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  <w:tab w:val="right" w:leader="none" w:pos="10348"/>
                  </w:tabs>
                  <w:spacing w:after="0" w:before="0" w:line="18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b w:val="1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A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  <w:tab w:val="right" w:leader="none" w:pos="10348"/>
                  </w:tabs>
                  <w:spacing w:after="0" w:before="0" w:line="200" w:lineRule="auto"/>
                  <w:ind w:left="0" w:right="0" w:firstLine="0"/>
                  <w:jc w:val="right"/>
                  <w:rPr>
                    <w:rFonts w:ascii="Arial Narrow" w:cs="Arial Narrow" w:eastAsia="Arial Narrow" w:hAnsi="Arial Narrow"/>
                    <w:b w:val="1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B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  <w:tab w:val="center" w:leader="none" w:pos="5617"/>
                    <w:tab w:val="right" w:leader="none" w:pos="10348"/>
                  </w:tabs>
                  <w:spacing w:after="0" w:before="0" w:line="240" w:lineRule="auto"/>
                  <w:ind w:left="702" w:right="0" w:firstLine="0"/>
                  <w:jc w:val="center"/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C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  <w:tab w:val="right" w:leader="none" w:pos="10348"/>
                  </w:tabs>
                  <w:spacing w:after="0" w:before="0" w:line="240" w:lineRule="auto"/>
                  <w:ind w:left="0" w:right="0" w:firstLine="0"/>
                  <w:jc w:val="center"/>
                  <w:rPr>
                    <w:rFonts w:ascii="Arial Narrow" w:cs="Arial Narrow" w:eastAsia="Arial Narrow" w:hAnsi="Arial Narrow"/>
                    <w:b w:val="1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  <w:p w:rsidR="00000000" w:rsidDel="00000000" w:rsidP="00000000" w:rsidRDefault="00000000" w:rsidRPr="00000000" w14:paraId="000000A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A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center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E77113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77113"/>
  </w:style>
  <w:style w:type="paragraph" w:styleId="Pidipagina">
    <w:name w:val="footer"/>
    <w:basedOn w:val="Normale"/>
    <w:link w:val="PidipaginaCarattere"/>
    <w:uiPriority w:val="99"/>
    <w:unhideWhenUsed w:val="1"/>
    <w:rsid w:val="00E77113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77113"/>
  </w:style>
  <w:style w:type="paragraph" w:styleId="Standard" w:customStyle="1">
    <w:name w:val="Standard"/>
    <w:rsid w:val="002014F3"/>
    <w:pPr>
      <w:suppressAutoHyphens w:val="1"/>
      <w:autoSpaceDN w:val="0"/>
      <w:spacing w:after="200" w:line="276" w:lineRule="auto"/>
      <w:textAlignment w:val="baseline"/>
    </w:pPr>
    <w:rPr>
      <w:rFonts w:ascii="Calibri" w:cs="Tahoma" w:eastAsia="SimSun" w:hAnsi="Calibri"/>
      <w:kern w:val="3"/>
    </w:rPr>
  </w:style>
  <w:style w:type="table" w:styleId="Grigliatabella">
    <w:name w:val="Table Grid"/>
    <w:basedOn w:val="Tabellanormale"/>
    <w:uiPriority w:val="59"/>
    <w:rsid w:val="009270CD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8D1D9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8D1D96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BellMT-regular.ttf"/><Relationship Id="rId6" Type="http://schemas.openxmlformats.org/officeDocument/2006/relationships/font" Target="fonts/BellMT-bold.ttf"/><Relationship Id="rId7" Type="http://schemas.openxmlformats.org/officeDocument/2006/relationships/font" Target="fonts/BellMT-italic.ttf"/><Relationship Id="rId8" Type="http://schemas.openxmlformats.org/officeDocument/2006/relationships/font" Target="fonts/BellM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3K/ut/MVcNcAWfwdjeArXC75Kw==">CgMxLjAyDmguOTNmNHhtb2ZrNDUyMg5oLmI0bG1zZjk4ZGl1NDgAciExTXBhQV9ZOXhPby1YaGxoN2kybWM2WGdfVDYwV3ZRaVQ=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2023-06-22T17:07:00Z</dcterms:created>
  <dc:creator>Utente Windows</dc:creator>
</cp:coreProperties>
</file>